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54909" w14:textId="55523F73" w:rsidR="00C32DE0" w:rsidRPr="00AD7658" w:rsidRDefault="00147BF5" w:rsidP="00147BF5">
      <w:pPr>
        <w:pStyle w:val="Title"/>
        <w:rPr>
          <w:rFonts w:ascii="Perpetua" w:hAnsi="Perpetua"/>
          <w:u w:val="single"/>
        </w:rPr>
      </w:pPr>
      <w:r w:rsidRPr="00AD7658">
        <w:rPr>
          <w:rFonts w:ascii="Perpetua" w:hAnsi="Perpetua"/>
          <w:u w:val="single"/>
        </w:rPr>
        <w:t>Justin W. Kirk</w:t>
      </w:r>
    </w:p>
    <w:p w14:paraId="5D873168" w14:textId="44FDA8E9" w:rsidR="00AD7658" w:rsidRPr="00AD7658" w:rsidRDefault="00AD7658" w:rsidP="00AD7658">
      <w:pPr>
        <w:rPr>
          <w:rStyle w:val="Emphasis"/>
          <w:rFonts w:ascii="Perpetua" w:hAnsi="Perpetua"/>
          <w:b w:val="0"/>
          <w:i w:val="0"/>
          <w:sz w:val="23"/>
          <w:szCs w:val="23"/>
        </w:rPr>
      </w:pPr>
      <w:r w:rsidRPr="00AD7658">
        <w:rPr>
          <w:rStyle w:val="Emphasis"/>
          <w:rFonts w:ascii="Perpetua" w:hAnsi="Perpetua"/>
          <w:b w:val="0"/>
          <w:i w:val="0"/>
          <w:sz w:val="23"/>
          <w:szCs w:val="23"/>
        </w:rPr>
        <w:t xml:space="preserve">Director of Debate </w:t>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t>(214) 724 • 3916</w:t>
      </w:r>
    </w:p>
    <w:p w14:paraId="3BBB9589" w14:textId="4004463A" w:rsidR="00AD7658" w:rsidRPr="00AD7658" w:rsidRDefault="00AD7658" w:rsidP="00AD7658">
      <w:pPr>
        <w:rPr>
          <w:rStyle w:val="Emphasis"/>
          <w:rFonts w:ascii="Perpetua" w:hAnsi="Perpetua"/>
          <w:b w:val="0"/>
          <w:i w:val="0"/>
          <w:sz w:val="23"/>
          <w:szCs w:val="23"/>
        </w:rPr>
      </w:pPr>
      <w:r w:rsidRPr="00AD7658">
        <w:rPr>
          <w:rStyle w:val="Emphasis"/>
          <w:rFonts w:ascii="Perpetua" w:hAnsi="Perpetua"/>
          <w:b w:val="0"/>
          <w:i w:val="0"/>
          <w:sz w:val="23"/>
          <w:szCs w:val="23"/>
        </w:rPr>
        <w:t>A</w:t>
      </w:r>
      <w:r w:rsidRPr="00AD7658">
        <w:rPr>
          <w:rStyle w:val="Emphasis"/>
          <w:rFonts w:ascii="Perpetua" w:hAnsi="Perpetua"/>
          <w:b w:val="0"/>
          <w:i w:val="0"/>
          <w:sz w:val="23"/>
          <w:szCs w:val="23"/>
        </w:rPr>
        <w:t>ssistant Professor of Practice</w:t>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r w:rsidRPr="00AD7658">
        <w:rPr>
          <w:rStyle w:val="Emphasis"/>
          <w:rFonts w:ascii="Perpetua" w:hAnsi="Perpetua"/>
          <w:b w:val="0"/>
          <w:i w:val="0"/>
          <w:sz w:val="23"/>
          <w:szCs w:val="23"/>
        </w:rPr>
        <w:tab/>
      </w:r>
      <w:hyperlink r:id="rId8" w:history="1">
        <w:r w:rsidRPr="00AD7658">
          <w:rPr>
            <w:rStyle w:val="Hyperlink"/>
            <w:rFonts w:ascii="Perpetua" w:hAnsi="Perpetua"/>
          </w:rPr>
          <w:t>jkirk11@unl.edu</w:t>
        </w:r>
      </w:hyperlink>
    </w:p>
    <w:p w14:paraId="32C0E146" w14:textId="7DFDE420" w:rsidR="00AD7658" w:rsidRDefault="00AD7658" w:rsidP="00AD7658">
      <w:pPr>
        <w:rPr>
          <w:rStyle w:val="Emphasis"/>
          <w:rFonts w:ascii="Perpetua" w:hAnsi="Perpetua"/>
          <w:b w:val="0"/>
          <w:i w:val="0"/>
          <w:sz w:val="23"/>
          <w:szCs w:val="23"/>
        </w:rPr>
      </w:pPr>
      <w:r w:rsidRPr="00AD7658">
        <w:rPr>
          <w:rStyle w:val="Emphasis"/>
          <w:rFonts w:ascii="Perpetua" w:hAnsi="Perpetua"/>
          <w:b w:val="0"/>
          <w:i w:val="0"/>
          <w:sz w:val="23"/>
          <w:szCs w:val="23"/>
        </w:rPr>
        <w:t>Communication Studies</w:t>
      </w:r>
      <w:r w:rsidRPr="00AD7658">
        <w:rPr>
          <w:rStyle w:val="Emphasis"/>
          <w:rFonts w:ascii="Perpetua" w:hAnsi="Perpetua"/>
          <w:b w:val="0"/>
          <w:i w:val="0"/>
          <w:sz w:val="23"/>
          <w:szCs w:val="23"/>
        </w:rPr>
        <w:t xml:space="preserve"> D</w:t>
      </w:r>
      <w:r>
        <w:rPr>
          <w:rStyle w:val="Emphasis"/>
          <w:rFonts w:ascii="Perpetua" w:hAnsi="Perpetua"/>
          <w:b w:val="0"/>
          <w:i w:val="0"/>
          <w:sz w:val="23"/>
          <w:szCs w:val="23"/>
        </w:rPr>
        <w:t>epartment</w:t>
      </w:r>
    </w:p>
    <w:p w14:paraId="27E317F2" w14:textId="049A6928" w:rsidR="00AD7658" w:rsidRPr="00AD7658" w:rsidRDefault="00AD7658" w:rsidP="00AD7658">
      <w:pPr>
        <w:rPr>
          <w:rStyle w:val="Emphasis"/>
          <w:rFonts w:ascii="Perpetua" w:hAnsi="Perpetua"/>
          <w:b w:val="0"/>
          <w:i w:val="0"/>
          <w:sz w:val="23"/>
          <w:szCs w:val="23"/>
        </w:rPr>
      </w:pPr>
      <w:r w:rsidRPr="00AD7658">
        <w:rPr>
          <w:rStyle w:val="Emphasis"/>
          <w:rFonts w:ascii="Perpetua" w:hAnsi="Perpetua"/>
          <w:b w:val="0"/>
          <w:i w:val="0"/>
          <w:sz w:val="23"/>
          <w:szCs w:val="23"/>
        </w:rPr>
        <w:t>University of Nebraska-Lincoln</w:t>
      </w:r>
    </w:p>
    <w:p w14:paraId="767742CA" w14:textId="77777777" w:rsidR="00AD7658" w:rsidRPr="00AD7658" w:rsidRDefault="00AD7658" w:rsidP="00AD7658"/>
    <w:p w14:paraId="23CB96FF" w14:textId="33F42571" w:rsidR="00765A23" w:rsidRPr="0099109B" w:rsidRDefault="00AD7658" w:rsidP="00765A23">
      <w:pPr>
        <w:pStyle w:val="Heading2"/>
      </w:pPr>
      <w:r>
        <w:t>Publications</w:t>
      </w:r>
    </w:p>
    <w:p w14:paraId="51E8B786" w14:textId="59D04441" w:rsidR="00BF4134" w:rsidRPr="00BF4134" w:rsidRDefault="00BF4134" w:rsidP="00BF4134">
      <w:pPr>
        <w:spacing w:after="240"/>
        <w:ind w:left="720" w:hanging="720"/>
        <w:rPr>
          <w:rStyle w:val="SubtleEmphasis"/>
          <w:i w:val="0"/>
          <w:color w:val="auto"/>
        </w:rPr>
      </w:pPr>
      <w:r>
        <w:rPr>
          <w:rStyle w:val="SubtleEmphasis"/>
          <w:i w:val="0"/>
          <w:color w:val="auto"/>
        </w:rPr>
        <w:t xml:space="preserve">Rowland, R. C., Kirk, J. W., &amp; Eisenstaedt, M. (forthcoming). Public Address in a Time of Crisis. In </w:t>
      </w:r>
      <w:r>
        <w:rPr>
          <w:rStyle w:val="SubtleEmphasis"/>
          <w:color w:val="auto"/>
        </w:rPr>
        <w:t>Public Communication in the Time of COVID-19; Disciplinary Perspectives on the Pandemic</w:t>
      </w:r>
      <w:r>
        <w:rPr>
          <w:rStyle w:val="SubtleEmphasis"/>
          <w:i w:val="0"/>
          <w:color w:val="auto"/>
        </w:rPr>
        <w:t>, Lanham: Lexington Books.</w:t>
      </w:r>
    </w:p>
    <w:p w14:paraId="607254B8" w14:textId="77777777" w:rsidR="00765A23" w:rsidRPr="002F1385" w:rsidRDefault="00765A23" w:rsidP="00765A23">
      <w:pPr>
        <w:spacing w:after="240"/>
        <w:ind w:left="720" w:hanging="720"/>
        <w:rPr>
          <w:rStyle w:val="SubtleEmphasis"/>
          <w:i w:val="0"/>
          <w:color w:val="auto"/>
        </w:rPr>
      </w:pPr>
      <w:r>
        <w:rPr>
          <w:rStyle w:val="SubtleEmphasis"/>
          <w:i w:val="0"/>
          <w:color w:val="auto"/>
        </w:rPr>
        <w:t xml:space="preserve">Kirk, J. W. (forthcoming). </w:t>
      </w:r>
      <w:r w:rsidRPr="002F1385">
        <w:rPr>
          <w:rStyle w:val="SubtleEmphasis"/>
          <w:i w:val="0"/>
          <w:color w:val="auto"/>
        </w:rPr>
        <w:t>Local Symbols as Grounds for Policy Change in Mass Shooting Eulogies</w:t>
      </w:r>
      <w:r>
        <w:rPr>
          <w:rStyle w:val="SubtleEmphasis"/>
          <w:i w:val="0"/>
          <w:color w:val="auto"/>
        </w:rPr>
        <w:t xml:space="preserve">. In </w:t>
      </w:r>
      <w:r w:rsidRPr="002F1385">
        <w:rPr>
          <w:rStyle w:val="SubtleEmphasis"/>
          <w:color w:val="auto"/>
        </w:rPr>
        <w:t>Local Theories of Argument</w:t>
      </w:r>
      <w:r>
        <w:rPr>
          <w:rStyle w:val="SubtleEmphasis"/>
          <w:i w:val="0"/>
          <w:color w:val="auto"/>
        </w:rPr>
        <w:t>, Taylor and Francis.</w:t>
      </w:r>
    </w:p>
    <w:p w14:paraId="1D2903B8" w14:textId="77777777" w:rsidR="00765A23" w:rsidRPr="0099109B" w:rsidRDefault="00765A23" w:rsidP="00765A23">
      <w:pPr>
        <w:spacing w:after="240"/>
        <w:ind w:left="720" w:hanging="720"/>
        <w:rPr>
          <w:rStyle w:val="SubtleEmphasis"/>
          <w:i w:val="0"/>
          <w:color w:val="auto"/>
        </w:rPr>
      </w:pPr>
      <w:r w:rsidRPr="0099109B">
        <w:rPr>
          <w:rStyle w:val="SubtleEmphasis"/>
          <w:i w:val="0"/>
          <w:color w:val="auto"/>
        </w:rPr>
        <w:t xml:space="preserve">Kirk, J. W. </w:t>
      </w:r>
      <w:r>
        <w:rPr>
          <w:rStyle w:val="SubtleEmphasis"/>
          <w:i w:val="0"/>
          <w:color w:val="auto"/>
        </w:rPr>
        <w:t xml:space="preserve">(2018). </w:t>
      </w:r>
      <w:r w:rsidRPr="00A653D3">
        <w:rPr>
          <w:rStyle w:val="SubtleEmphasis"/>
          <w:i w:val="0"/>
          <w:color w:val="auto"/>
        </w:rPr>
        <w:t>Mitt Romney at Hofstra: Surface Arguments and</w:t>
      </w:r>
      <w:r>
        <w:rPr>
          <w:rStyle w:val="SubtleEmphasis"/>
          <w:i w:val="0"/>
          <w:color w:val="auto"/>
        </w:rPr>
        <w:t xml:space="preserve"> </w:t>
      </w:r>
      <w:r w:rsidRPr="00A653D3">
        <w:rPr>
          <w:rStyle w:val="SubtleEmphasis"/>
          <w:i w:val="0"/>
          <w:color w:val="auto"/>
        </w:rPr>
        <w:t>Substantive Failure</w:t>
      </w:r>
      <w:r w:rsidRPr="0099109B">
        <w:rPr>
          <w:rStyle w:val="SubtleEmphasis"/>
          <w:i w:val="0"/>
          <w:color w:val="auto"/>
        </w:rPr>
        <w:t xml:space="preserve">. In E. </w:t>
      </w:r>
      <w:proofErr w:type="spellStart"/>
      <w:r w:rsidRPr="0099109B">
        <w:rPr>
          <w:rStyle w:val="SubtleEmphasis"/>
          <w:i w:val="0"/>
          <w:color w:val="auto"/>
        </w:rPr>
        <w:t>Hinck</w:t>
      </w:r>
      <w:proofErr w:type="spellEnd"/>
      <w:r w:rsidRPr="0099109B">
        <w:rPr>
          <w:rStyle w:val="SubtleEmphasis"/>
          <w:i w:val="0"/>
          <w:color w:val="auto"/>
        </w:rPr>
        <w:t xml:space="preserve"> (Ed.) </w:t>
      </w:r>
      <w:r w:rsidRPr="0099109B">
        <w:rPr>
          <w:rStyle w:val="SubtleEmphasis"/>
          <w:color w:val="auto"/>
        </w:rPr>
        <w:t>Televised Presidential Debates in a Changing Media Environment</w:t>
      </w:r>
      <w:r>
        <w:rPr>
          <w:rStyle w:val="SubtleEmphasis"/>
          <w:i w:val="0"/>
          <w:color w:val="auto"/>
        </w:rPr>
        <w:t xml:space="preserve">, Volume 1. Santa Barbara: </w:t>
      </w:r>
      <w:proofErr w:type="spellStart"/>
      <w:r>
        <w:rPr>
          <w:rStyle w:val="SubtleEmphasis"/>
          <w:i w:val="0"/>
          <w:color w:val="auto"/>
        </w:rPr>
        <w:t>Praeger</w:t>
      </w:r>
      <w:proofErr w:type="spellEnd"/>
      <w:r>
        <w:rPr>
          <w:rStyle w:val="SubtleEmphasis"/>
          <w:i w:val="0"/>
          <w:color w:val="auto"/>
        </w:rPr>
        <w:t>, 185-202.</w:t>
      </w:r>
    </w:p>
    <w:p w14:paraId="49805A66" w14:textId="77777777" w:rsidR="00765A23" w:rsidRPr="0099109B" w:rsidRDefault="00765A23" w:rsidP="00765A23">
      <w:pPr>
        <w:spacing w:after="240"/>
        <w:ind w:left="720" w:hanging="720"/>
        <w:rPr>
          <w:rStyle w:val="SubtleEmphasis"/>
          <w:i w:val="0"/>
          <w:color w:val="auto"/>
        </w:rPr>
      </w:pPr>
      <w:r w:rsidRPr="0099109B">
        <w:rPr>
          <w:rStyle w:val="SubtleEmphasis"/>
          <w:i w:val="0"/>
          <w:color w:val="auto"/>
        </w:rPr>
        <w:t xml:space="preserve">Kirk, J. W. (2018). </w:t>
      </w:r>
      <w:r w:rsidRPr="0099109B">
        <w:rPr>
          <w:rStyle w:val="SubtleEmphasis"/>
          <w:color w:val="auto"/>
        </w:rPr>
        <w:t>Barack Obama’s Mass Shooting Eulogies: Tucson, Newtown, and Charleston as moral guideposts for a nation in crisis</w:t>
      </w:r>
      <w:r w:rsidRPr="0099109B">
        <w:rPr>
          <w:rStyle w:val="SubtleEmphasis"/>
          <w:i w:val="0"/>
          <w:color w:val="auto"/>
        </w:rPr>
        <w:t xml:space="preserve"> (Doctoral dissertation). Retrieved from ProQuest Dissertations and Theses. (Accession No. 10813762)</w:t>
      </w:r>
    </w:p>
    <w:p w14:paraId="5C18C981" w14:textId="77777777" w:rsidR="00765A23" w:rsidRPr="0099109B" w:rsidRDefault="00765A23" w:rsidP="00765A23">
      <w:pPr>
        <w:spacing w:after="240"/>
        <w:ind w:left="720" w:hanging="720"/>
        <w:rPr>
          <w:rStyle w:val="SubtleEmphasis"/>
          <w:i w:val="0"/>
          <w:color w:val="auto"/>
        </w:rPr>
      </w:pPr>
      <w:r w:rsidRPr="0099109B">
        <w:rPr>
          <w:rStyle w:val="SubtleEmphasis"/>
          <w:i w:val="0"/>
          <w:color w:val="auto"/>
        </w:rPr>
        <w:t xml:space="preserve">Kirk, J. W. (2016). Mitt Romney in Denver: “Obamacare” as ideological enthymeme. </w:t>
      </w:r>
      <w:r w:rsidRPr="0099109B">
        <w:rPr>
          <w:rStyle w:val="SubtleEmphasis"/>
          <w:color w:val="auto"/>
        </w:rPr>
        <w:t>Journal of Argumentation in Context</w:t>
      </w:r>
      <w:r w:rsidRPr="0099109B">
        <w:rPr>
          <w:rStyle w:val="SubtleEmphasis"/>
          <w:i w:val="0"/>
          <w:color w:val="auto"/>
        </w:rPr>
        <w:t>, 5, 227-248.</w:t>
      </w:r>
    </w:p>
    <w:p w14:paraId="3DF73A85" w14:textId="77777777" w:rsidR="00765A23" w:rsidRPr="0099109B" w:rsidRDefault="00765A23" w:rsidP="00765A23">
      <w:pPr>
        <w:spacing w:after="240"/>
        <w:ind w:left="720" w:hanging="720"/>
        <w:rPr>
          <w:rStyle w:val="SubtleEmphasis"/>
          <w:i w:val="0"/>
          <w:color w:val="auto"/>
        </w:rPr>
      </w:pPr>
      <w:r w:rsidRPr="0099109B">
        <w:rPr>
          <w:rStyle w:val="SubtleEmphasis"/>
          <w:i w:val="0"/>
          <w:color w:val="auto"/>
        </w:rPr>
        <w:t xml:space="preserve">Kirk, J. W. (2015). Mitt Romney and Ideological Enthymeme in Denver: ‘Obamacare’ and its Functions. In </w:t>
      </w:r>
      <w:proofErr w:type="spellStart"/>
      <w:r w:rsidRPr="0099109B">
        <w:rPr>
          <w:rStyle w:val="SubtleEmphasis"/>
          <w:i w:val="0"/>
          <w:color w:val="auto"/>
        </w:rPr>
        <w:t>Garssen</w:t>
      </w:r>
      <w:proofErr w:type="spellEnd"/>
      <w:r w:rsidRPr="0099109B">
        <w:rPr>
          <w:rStyle w:val="SubtleEmphasis"/>
          <w:i w:val="0"/>
          <w:color w:val="auto"/>
        </w:rPr>
        <w:t xml:space="preserve">, B.J., Godden, D., Mitchell, G. &amp; </w:t>
      </w:r>
      <w:proofErr w:type="spellStart"/>
      <w:r w:rsidRPr="0099109B">
        <w:rPr>
          <w:rStyle w:val="SubtleEmphasis"/>
          <w:i w:val="0"/>
          <w:color w:val="auto"/>
        </w:rPr>
        <w:t>Snoeck</w:t>
      </w:r>
      <w:proofErr w:type="spellEnd"/>
      <w:r w:rsidRPr="0099109B">
        <w:rPr>
          <w:rStyle w:val="SubtleEmphasis"/>
          <w:i w:val="0"/>
          <w:color w:val="auto"/>
        </w:rPr>
        <w:t xml:space="preserve"> </w:t>
      </w:r>
      <w:proofErr w:type="spellStart"/>
      <w:r w:rsidRPr="0099109B">
        <w:rPr>
          <w:rStyle w:val="SubtleEmphasis"/>
          <w:i w:val="0"/>
          <w:color w:val="auto"/>
        </w:rPr>
        <w:t>Henkemans</w:t>
      </w:r>
      <w:proofErr w:type="spellEnd"/>
      <w:r w:rsidRPr="0099109B">
        <w:rPr>
          <w:rStyle w:val="SubtleEmphasis"/>
          <w:i w:val="0"/>
          <w:color w:val="auto"/>
        </w:rPr>
        <w:t xml:space="preserve">, A. F. (Eds.). </w:t>
      </w:r>
      <w:r w:rsidRPr="0099109B">
        <w:rPr>
          <w:rStyle w:val="SubtleEmphasis"/>
          <w:color w:val="auto"/>
        </w:rPr>
        <w:t>Proceedings of the 8th International Conference of the International Society for the Study of Argumentation. Amsterdam</w:t>
      </w:r>
      <w:r w:rsidRPr="0099109B">
        <w:rPr>
          <w:rStyle w:val="SubtleEmphasis"/>
          <w:i w:val="0"/>
          <w:color w:val="auto"/>
        </w:rPr>
        <w:t>: Sic Sat, 679-689.</w:t>
      </w:r>
    </w:p>
    <w:p w14:paraId="508CE64B" w14:textId="20116015" w:rsidR="00765A23" w:rsidRDefault="00765A23" w:rsidP="00765A23">
      <w:pPr>
        <w:spacing w:after="240"/>
        <w:ind w:left="720" w:hanging="720"/>
        <w:rPr>
          <w:rStyle w:val="SubtleEmphasis"/>
          <w:i w:val="0"/>
          <w:color w:val="auto"/>
        </w:rPr>
      </w:pPr>
      <w:r w:rsidRPr="0099109B">
        <w:rPr>
          <w:rStyle w:val="SubtleEmphasis"/>
          <w:i w:val="0"/>
          <w:color w:val="auto"/>
        </w:rPr>
        <w:t xml:space="preserve">Kirk, J. W. (2013). </w:t>
      </w:r>
      <w:r w:rsidRPr="0099109B">
        <w:rPr>
          <w:rStyle w:val="SubtleEmphasis"/>
          <w:color w:val="auto"/>
        </w:rPr>
        <w:t xml:space="preserve">Ideology and Argument: Mitt Romney and the GOP in the 2012 Election </w:t>
      </w:r>
      <w:r w:rsidRPr="0099109B">
        <w:rPr>
          <w:rStyle w:val="SubtleEmphasis"/>
          <w:i w:val="0"/>
          <w:color w:val="auto"/>
        </w:rPr>
        <w:t>(Master</w:t>
      </w:r>
      <w:r>
        <w:rPr>
          <w:rStyle w:val="SubtleEmphasis"/>
          <w:i w:val="0"/>
          <w:color w:val="auto"/>
        </w:rPr>
        <w:t>’s</w:t>
      </w:r>
      <w:r w:rsidRPr="0099109B">
        <w:rPr>
          <w:rStyle w:val="SubtleEmphasis"/>
          <w:i w:val="0"/>
          <w:color w:val="auto"/>
        </w:rPr>
        <w:t xml:space="preserve"> Thesis). Retrieved from ProQuest Dissertations and Theses. (Accession No. 1545702)</w:t>
      </w:r>
    </w:p>
    <w:p w14:paraId="486BAD41" w14:textId="77777777" w:rsidR="00765A23" w:rsidRPr="00AD7658" w:rsidRDefault="00765A23" w:rsidP="00AD7658">
      <w:pPr>
        <w:pStyle w:val="Heading2"/>
        <w:rPr>
          <w:rStyle w:val="SubtleEmphasis"/>
          <w:i w:val="0"/>
          <w:color w:val="auto"/>
        </w:rPr>
      </w:pPr>
      <w:r w:rsidRPr="00AD7658">
        <w:rPr>
          <w:rStyle w:val="SubtleEmphasis"/>
          <w:i w:val="0"/>
          <w:color w:val="auto"/>
        </w:rPr>
        <w:t>Presentations</w:t>
      </w:r>
    </w:p>
    <w:p w14:paraId="442A50CA" w14:textId="204204F5" w:rsidR="00BF4134" w:rsidRDefault="00BF4134" w:rsidP="00765A23">
      <w:pPr>
        <w:spacing w:before="120"/>
        <w:ind w:left="720" w:hanging="720"/>
        <w:rPr>
          <w:rStyle w:val="SubtleEmphasis"/>
          <w:i w:val="0"/>
          <w:color w:val="auto"/>
        </w:rPr>
      </w:pPr>
      <w:r>
        <w:rPr>
          <w:rStyle w:val="SubtleEmphasis"/>
          <w:i w:val="0"/>
          <w:color w:val="auto"/>
        </w:rPr>
        <w:t xml:space="preserve">A Proposed Extension of the Time Format for NFA-LD Debate. Top Paper, Argumentation and Forensics Division. National Communication Association, Indianapolis, November 19-22, 2020. </w:t>
      </w:r>
    </w:p>
    <w:p w14:paraId="61440793" w14:textId="06C4C5A4" w:rsidR="00BF4134" w:rsidRDefault="00BF4134" w:rsidP="00BF4134">
      <w:pPr>
        <w:spacing w:before="120"/>
        <w:ind w:left="720" w:hanging="720"/>
        <w:rPr>
          <w:rStyle w:val="SubtleEmphasis"/>
          <w:i w:val="0"/>
          <w:color w:val="auto"/>
        </w:rPr>
      </w:pPr>
      <w:r>
        <w:rPr>
          <w:rStyle w:val="SubtleEmphasis"/>
          <w:i w:val="0"/>
          <w:color w:val="auto"/>
        </w:rPr>
        <w:t>Public Speaking Skills and Mentorship. Presentation to the Center for Academic Success and Transition at the University of Nebraska, Lincoln. September 29, 2020</w:t>
      </w:r>
    </w:p>
    <w:p w14:paraId="65D61A8B" w14:textId="1FC4F051" w:rsidR="00BF4134" w:rsidRDefault="00BF4134" w:rsidP="00AD7658">
      <w:pPr>
        <w:spacing w:before="120"/>
        <w:ind w:left="720" w:hanging="720"/>
        <w:rPr>
          <w:rStyle w:val="SubtleEmphasis"/>
          <w:i w:val="0"/>
          <w:color w:val="auto"/>
        </w:rPr>
      </w:pPr>
      <w:r>
        <w:rPr>
          <w:rStyle w:val="SubtleEmphasis"/>
          <w:i w:val="0"/>
          <w:color w:val="auto"/>
        </w:rPr>
        <w:t xml:space="preserve">Obama argues for peace at Hiroshima. </w:t>
      </w:r>
      <w:proofErr w:type="gramStart"/>
      <w:r>
        <w:rPr>
          <w:rStyle w:val="SubtleEmphasis"/>
          <w:i w:val="0"/>
          <w:color w:val="auto"/>
        </w:rPr>
        <w:t>6</w:t>
      </w:r>
      <w:r w:rsidRPr="00BF4134">
        <w:rPr>
          <w:rStyle w:val="SubtleEmphasis"/>
          <w:i w:val="0"/>
          <w:color w:val="auto"/>
          <w:vertAlign w:val="superscript"/>
        </w:rPr>
        <w:t>th</w:t>
      </w:r>
      <w:proofErr w:type="gramEnd"/>
      <w:r>
        <w:rPr>
          <w:rStyle w:val="SubtleEmphasis"/>
          <w:i w:val="0"/>
          <w:color w:val="auto"/>
        </w:rPr>
        <w:t xml:space="preserve"> Tokyo Conference on Argumentation, August 2020, Chiba, Japan. </w:t>
      </w:r>
    </w:p>
    <w:p w14:paraId="65E26091" w14:textId="17670276" w:rsidR="00765A23" w:rsidRDefault="00765A23" w:rsidP="00765A23">
      <w:pPr>
        <w:spacing w:before="120"/>
        <w:ind w:left="720" w:hanging="720"/>
        <w:rPr>
          <w:rStyle w:val="SubtleEmphasis"/>
          <w:i w:val="0"/>
          <w:color w:val="auto"/>
        </w:rPr>
      </w:pPr>
      <w:r w:rsidRPr="000B6651">
        <w:rPr>
          <w:rStyle w:val="SubtleEmphasis"/>
          <w:i w:val="0"/>
          <w:color w:val="auto"/>
        </w:rPr>
        <w:t>Obama in Charleston: Eulogistic jeremiad and the limits of persuasive appeals</w:t>
      </w:r>
      <w:r>
        <w:rPr>
          <w:rStyle w:val="SubtleEmphasis"/>
          <w:i w:val="0"/>
          <w:color w:val="auto"/>
        </w:rPr>
        <w:t xml:space="preserve">. </w:t>
      </w:r>
      <w:r w:rsidRPr="0099109B">
        <w:rPr>
          <w:rStyle w:val="SubtleEmphasis"/>
          <w:i w:val="0"/>
          <w:color w:val="auto"/>
        </w:rPr>
        <w:t xml:space="preserve">National Communication Association, </w:t>
      </w:r>
      <w:r>
        <w:rPr>
          <w:rStyle w:val="SubtleEmphasis"/>
          <w:i w:val="0"/>
          <w:color w:val="auto"/>
        </w:rPr>
        <w:t>Baltimore</w:t>
      </w:r>
      <w:r w:rsidRPr="0099109B">
        <w:rPr>
          <w:rStyle w:val="SubtleEmphasis"/>
          <w:i w:val="0"/>
          <w:color w:val="auto"/>
        </w:rPr>
        <w:t xml:space="preserve">, November </w:t>
      </w:r>
      <w:r>
        <w:rPr>
          <w:rStyle w:val="SubtleEmphasis"/>
          <w:i w:val="0"/>
          <w:color w:val="auto"/>
        </w:rPr>
        <w:t>14-17, 2019</w:t>
      </w:r>
      <w:r w:rsidRPr="0099109B">
        <w:rPr>
          <w:rStyle w:val="SubtleEmphasis"/>
          <w:i w:val="0"/>
          <w:color w:val="auto"/>
        </w:rPr>
        <w:t>.</w:t>
      </w:r>
    </w:p>
    <w:p w14:paraId="389F7F3B" w14:textId="77777777" w:rsidR="00765A23" w:rsidRDefault="00765A23" w:rsidP="00765A23">
      <w:pPr>
        <w:spacing w:before="120"/>
        <w:ind w:left="720" w:hanging="720"/>
        <w:rPr>
          <w:rStyle w:val="SubtleEmphasis"/>
          <w:i w:val="0"/>
          <w:color w:val="auto"/>
        </w:rPr>
      </w:pPr>
      <w:r w:rsidRPr="000B6651">
        <w:rPr>
          <w:rStyle w:val="SubtleEmphasis"/>
          <w:i w:val="0"/>
          <w:color w:val="auto"/>
        </w:rPr>
        <w:t>Local Symbols as Grounds for Policy Change in Mass Shooting Eulogies</w:t>
      </w:r>
      <w:r>
        <w:rPr>
          <w:rStyle w:val="SubtleEmphasis"/>
          <w:i w:val="0"/>
          <w:color w:val="auto"/>
        </w:rPr>
        <w:t xml:space="preserve">. </w:t>
      </w:r>
      <w:r w:rsidRPr="0099109B">
        <w:rPr>
          <w:rStyle w:val="SubtleEmphasis"/>
          <w:i w:val="0"/>
          <w:color w:val="auto"/>
        </w:rPr>
        <w:t xml:space="preserve">Alta Argumentation Conference, Alta, Utah, </w:t>
      </w:r>
      <w:r>
        <w:rPr>
          <w:rStyle w:val="SubtleEmphasis"/>
          <w:i w:val="0"/>
          <w:color w:val="auto"/>
        </w:rPr>
        <w:t>August 1-4, 2019</w:t>
      </w:r>
      <w:r w:rsidRPr="0099109B">
        <w:rPr>
          <w:rStyle w:val="SubtleEmphasis"/>
          <w:i w:val="0"/>
          <w:color w:val="auto"/>
        </w:rPr>
        <w:t>.</w:t>
      </w:r>
    </w:p>
    <w:p w14:paraId="59E0CB21" w14:textId="77777777" w:rsidR="00765A23" w:rsidRDefault="00765A23" w:rsidP="00765A23">
      <w:pPr>
        <w:spacing w:before="120"/>
        <w:ind w:left="720" w:hanging="720"/>
        <w:rPr>
          <w:rStyle w:val="SubtleEmphasis"/>
          <w:i w:val="0"/>
          <w:color w:val="auto"/>
        </w:rPr>
      </w:pPr>
      <w:r w:rsidRPr="00A653D3">
        <w:rPr>
          <w:rStyle w:val="SubtleEmphasis"/>
          <w:i w:val="0"/>
          <w:color w:val="auto"/>
        </w:rPr>
        <w:t>Newtown and Obama's Deliberative Eulogy: The limits of rhetoric in a context of extreme polarization</w:t>
      </w:r>
      <w:r>
        <w:rPr>
          <w:rStyle w:val="SubtleEmphasis"/>
          <w:i w:val="0"/>
          <w:color w:val="auto"/>
        </w:rPr>
        <w:t>. Top Paper, Argumentation and Forensics Division. Central States Communication Association, Omaha, April 2019.</w:t>
      </w:r>
    </w:p>
    <w:p w14:paraId="1FDDA2E2" w14:textId="77777777" w:rsidR="00765A23" w:rsidRDefault="00765A23" w:rsidP="00765A23">
      <w:pPr>
        <w:spacing w:before="120"/>
        <w:ind w:left="720" w:hanging="720"/>
        <w:rPr>
          <w:rStyle w:val="SubtleEmphasis"/>
          <w:i w:val="0"/>
          <w:color w:val="auto"/>
        </w:rPr>
      </w:pPr>
      <w:r>
        <w:rPr>
          <w:rStyle w:val="SubtleEmphasis"/>
          <w:i w:val="0"/>
          <w:color w:val="auto"/>
        </w:rPr>
        <w:lastRenderedPageBreak/>
        <w:t>Barack Obama and Eulogy: value affirmation as argument for gun control. Department Colloquium, February 6, 2019.</w:t>
      </w:r>
    </w:p>
    <w:p w14:paraId="14BE6F2D"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Value affirmation as argument: President Obama's major gun violence eulogies. 9th International Society for the Study of Argumentation Conference, Amsterdam, July 3-6, 2018.</w:t>
      </w:r>
    </w:p>
    <w:p w14:paraId="68BBD83A"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Tucson: Obama’s first significant mass shooting eulogy. Southwestern Communication Association Conference, Phoenix, AZ, April 7, 2018.</w:t>
      </w:r>
    </w:p>
    <w:p w14:paraId="096322D5"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 xml:space="preserve">Myths and Narratives as Strategies in Public Relations Campaigns. Guest lecture for PR 555 - Public Relations Campaigns and Cases at Pepperdine University, Dr. Soo </w:t>
      </w:r>
      <w:proofErr w:type="spellStart"/>
      <w:r w:rsidRPr="0099109B">
        <w:rPr>
          <w:rStyle w:val="SubtleEmphasis"/>
          <w:i w:val="0"/>
          <w:color w:val="auto"/>
        </w:rPr>
        <w:t>Kwang</w:t>
      </w:r>
      <w:proofErr w:type="spellEnd"/>
      <w:r w:rsidRPr="0099109B">
        <w:rPr>
          <w:rStyle w:val="SubtleEmphasis"/>
          <w:i w:val="0"/>
          <w:color w:val="auto"/>
        </w:rPr>
        <w:t xml:space="preserve"> Oh, February 13, 2018.</w:t>
      </w:r>
    </w:p>
    <w:p w14:paraId="3B3BFF39"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Logically Incomplete but Persuasive Appeals to Ideology in the Second Presidential Debate of 2012. Top Student Papers Panel in Argumentation and Forensics. National Communication Association, Dallas, November 16-19, 2017.</w:t>
      </w:r>
    </w:p>
    <w:p w14:paraId="07BB103E"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Lessons from the early years of debate at UT-Dallas. National Communication Association, Dallas, November 16-19, 2017.</w:t>
      </w:r>
    </w:p>
    <w:p w14:paraId="2E6AC888"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 xml:space="preserve">Presentation Skills for Economics Students. Guest lecture for Econ 321 - Intermediate Macroeconomic Theory at Pepperdine University, Dr. Julia </w:t>
      </w:r>
      <w:proofErr w:type="spellStart"/>
      <w:r w:rsidRPr="0099109B">
        <w:rPr>
          <w:rStyle w:val="SubtleEmphasis"/>
          <w:i w:val="0"/>
          <w:color w:val="auto"/>
        </w:rPr>
        <w:t>Norgaard</w:t>
      </w:r>
      <w:proofErr w:type="spellEnd"/>
      <w:r w:rsidRPr="0099109B">
        <w:rPr>
          <w:rStyle w:val="SubtleEmphasis"/>
          <w:i w:val="0"/>
          <w:color w:val="auto"/>
        </w:rPr>
        <w:t>, September 7-8, 2017.</w:t>
      </w:r>
    </w:p>
    <w:p w14:paraId="519BD11D"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Argument Hacking: How Artificial Intelligence undermines Argumentative Certainty. Alta Argumentation Conference, Alta, Utah, July 20-23, 2017.</w:t>
      </w:r>
    </w:p>
    <w:p w14:paraId="61B218DB"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Argumentation as Life. What is Life? Conference, Portland, Oregon, April 6-8, 2017.</w:t>
      </w:r>
    </w:p>
    <w:p w14:paraId="087062CD"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Essential Counterplans and their Uses against China Affirmatives: Topic Counterplans for the 2016-2017 High School Debate Season. Jayhawk Debate Coaches Institute, June 2016.</w:t>
      </w:r>
    </w:p>
    <w:p w14:paraId="5A8B12C3"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 xml:space="preserve">Cincinnatus in the Making - George Washington is </w:t>
      </w:r>
      <w:proofErr w:type="gramStart"/>
      <w:r w:rsidRPr="0099109B">
        <w:rPr>
          <w:rStyle w:val="SubtleEmphasis"/>
          <w:i w:val="0"/>
          <w:color w:val="auto"/>
        </w:rPr>
        <w:t>Eulogized</w:t>
      </w:r>
      <w:proofErr w:type="gramEnd"/>
      <w:r w:rsidRPr="0099109B">
        <w:rPr>
          <w:rStyle w:val="SubtleEmphasis"/>
          <w:i w:val="0"/>
          <w:color w:val="auto"/>
        </w:rPr>
        <w:t>. Rhetoric Society of America, Atlanta, May 26-29, 2016.</w:t>
      </w:r>
    </w:p>
    <w:p w14:paraId="245B96D6"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 xml:space="preserve"> Mitt Romney in Early Primary Debates: The Argument from Authority. Top Student Papers Panel in Argumentation and Forensics, National Communication Association, Las Vegas, November 19-22, 2015.</w:t>
      </w:r>
    </w:p>
    <w:p w14:paraId="68B65AF8"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The Risk of Terrorism and United States/European Union Relations: Topic Disadvantages for the 2015-2016 High School Debate Season. Jayhawk Debate Coaches Institute, June 2015</w:t>
      </w:r>
    </w:p>
    <w:p w14:paraId="36CCC405"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 xml:space="preserve">John Neal and Zarathustra: A </w:t>
      </w:r>
      <w:proofErr w:type="spellStart"/>
      <w:r w:rsidRPr="0099109B">
        <w:rPr>
          <w:rStyle w:val="SubtleEmphasis"/>
          <w:i w:val="0"/>
          <w:color w:val="auto"/>
        </w:rPr>
        <w:t>Burkean</w:t>
      </w:r>
      <w:proofErr w:type="spellEnd"/>
      <w:r w:rsidRPr="0099109B">
        <w:rPr>
          <w:rStyle w:val="SubtleEmphasis"/>
          <w:i w:val="0"/>
          <w:color w:val="auto"/>
        </w:rPr>
        <w:t xml:space="preserve"> Interlude. Central States Communication Association, Madison, April 15-19, 2015.</w:t>
      </w:r>
    </w:p>
    <w:p w14:paraId="6888CB2E"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Washington’s Farewell: Dissonant Definition and Foreign Policy. Central States Communication Association, Madison, April 15-19, 2015.</w:t>
      </w:r>
    </w:p>
    <w:p w14:paraId="62E79BF8"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The Fourth Persona and Rhetorical Hermeneutics: V for Vendetta, Lana Wachowski, and Transgender Identity. National Communication Association, Chicago, November 20-23, 2014.</w:t>
      </w:r>
    </w:p>
    <w:p w14:paraId="6A576763" w14:textId="77777777" w:rsidR="00765A23" w:rsidRPr="0099109B" w:rsidRDefault="00765A23" w:rsidP="00765A23">
      <w:pPr>
        <w:spacing w:before="120"/>
        <w:ind w:left="720" w:hanging="720"/>
        <w:rPr>
          <w:rStyle w:val="SubtleEmphasis"/>
          <w:i w:val="0"/>
          <w:color w:val="auto"/>
        </w:rPr>
      </w:pPr>
      <w:r w:rsidRPr="0099109B">
        <w:rPr>
          <w:rStyle w:val="SubtleEmphasis"/>
          <w:i w:val="0"/>
          <w:color w:val="auto"/>
        </w:rPr>
        <w:t>Oslo 1994: Framing Conflict as Opportunity for Cooperation. National Communication Association, Chicago, November 20-23, 2014.</w:t>
      </w:r>
    </w:p>
    <w:p w14:paraId="36262931" w14:textId="77777777" w:rsidR="00765A23" w:rsidRDefault="00765A23" w:rsidP="00765A23">
      <w:pPr>
        <w:spacing w:before="120"/>
        <w:ind w:left="720" w:hanging="720"/>
        <w:rPr>
          <w:rStyle w:val="SubtleEmphasis"/>
          <w:i w:val="0"/>
          <w:color w:val="auto"/>
        </w:rPr>
      </w:pPr>
      <w:r w:rsidRPr="0099109B">
        <w:rPr>
          <w:rStyle w:val="SubtleEmphasis"/>
          <w:i w:val="0"/>
          <w:color w:val="auto"/>
        </w:rPr>
        <w:t>Mitt Romney and ideological enthymeme in Denver: ‘Obamacare’ and its functions. International Society for the Study of Argumentation, Amsterdam, July 1-4, 2014.</w:t>
      </w:r>
    </w:p>
    <w:p w14:paraId="710709AD" w14:textId="77777777" w:rsidR="00765A23" w:rsidRDefault="00765A23" w:rsidP="00765A23">
      <w:pPr>
        <w:spacing w:before="120"/>
        <w:ind w:left="720" w:hanging="720"/>
        <w:rPr>
          <w:rStyle w:val="SubtleEmphasis"/>
          <w:i w:val="0"/>
          <w:color w:val="auto"/>
        </w:rPr>
      </w:pPr>
    </w:p>
    <w:p w14:paraId="745BB953" w14:textId="77777777" w:rsidR="00AD7658" w:rsidRDefault="00AD7658">
      <w:pPr>
        <w:rPr>
          <w:rFonts w:asciiTheme="majorHAnsi" w:eastAsiaTheme="majorEastAsia" w:hAnsiTheme="majorHAnsi" w:cstheme="majorBidi"/>
          <w:b/>
          <w:bCs/>
          <w:iCs/>
          <w:sz w:val="28"/>
          <w:szCs w:val="28"/>
        </w:rPr>
      </w:pPr>
      <w:r>
        <w:br w:type="page"/>
      </w:r>
    </w:p>
    <w:p w14:paraId="1CE9E358" w14:textId="42BD5467" w:rsidR="00765A23" w:rsidRPr="0099109B" w:rsidRDefault="00765A23" w:rsidP="00AD7658">
      <w:pPr>
        <w:pStyle w:val="Heading2"/>
        <w:tabs>
          <w:tab w:val="center" w:pos="5400"/>
          <w:tab w:val="left" w:pos="6510"/>
        </w:tabs>
      </w:pPr>
      <w:r w:rsidRPr="0099109B">
        <w:lastRenderedPageBreak/>
        <w:t>Awards</w:t>
      </w:r>
    </w:p>
    <w:p w14:paraId="6116187B" w14:textId="5C26DA7F" w:rsidR="00AD7658" w:rsidRDefault="00AD7658" w:rsidP="00765A23">
      <w:r>
        <w:t>November 2020</w:t>
      </w:r>
      <w:r>
        <w:tab/>
        <w:t>Top Paper in Argumentation and Forensics</w:t>
      </w:r>
    </w:p>
    <w:p w14:paraId="59991805" w14:textId="523841B5" w:rsidR="00AD7658" w:rsidRDefault="00AD7658" w:rsidP="00765A23">
      <w:r>
        <w:tab/>
      </w:r>
      <w:r>
        <w:tab/>
      </w:r>
      <w:r>
        <w:tab/>
        <w:t>National Communication Association, Indianapolis, Indiana</w:t>
      </w:r>
    </w:p>
    <w:p w14:paraId="533DA3DB" w14:textId="77777777" w:rsidR="00AD7658" w:rsidRDefault="00AD7658" w:rsidP="00765A23"/>
    <w:p w14:paraId="53C36EC0" w14:textId="675C758A" w:rsidR="00765A23" w:rsidRDefault="00765A23" w:rsidP="00765A23">
      <w:r>
        <w:t>April 2019</w:t>
      </w:r>
      <w:r>
        <w:tab/>
      </w:r>
      <w:r>
        <w:tab/>
        <w:t>Top Paper in Argumentation and Forensics</w:t>
      </w:r>
    </w:p>
    <w:p w14:paraId="0B7C960B" w14:textId="77777777" w:rsidR="00765A23" w:rsidRDefault="00765A23" w:rsidP="00765A23">
      <w:pPr>
        <w:spacing w:after="240"/>
      </w:pPr>
      <w:r>
        <w:tab/>
      </w:r>
      <w:r>
        <w:tab/>
      </w:r>
      <w:r>
        <w:tab/>
        <w:t>Central States Communication Association Conference, Omaha, Nebraska</w:t>
      </w:r>
    </w:p>
    <w:p w14:paraId="4594D2C0" w14:textId="77777777" w:rsidR="00765A23" w:rsidRDefault="00765A23" w:rsidP="00765A23">
      <w:pPr>
        <w:spacing w:after="240"/>
      </w:pPr>
      <w:r>
        <w:t>May 2018</w:t>
      </w:r>
      <w:r>
        <w:tab/>
      </w:r>
      <w:r>
        <w:tab/>
        <w:t>Honors – Dissertation Defense</w:t>
      </w:r>
    </w:p>
    <w:p w14:paraId="7965F6C6" w14:textId="77777777" w:rsidR="00765A23" w:rsidRDefault="00765A23" w:rsidP="00765A23">
      <w:pPr>
        <w:ind w:left="2160" w:hanging="2160"/>
      </w:pPr>
      <w:r>
        <w:t>November 2017</w:t>
      </w:r>
      <w:r>
        <w:tab/>
        <w:t>Finalist – Top Student Papers in Argumentation and Forensics</w:t>
      </w:r>
    </w:p>
    <w:p w14:paraId="57B900C4" w14:textId="77777777" w:rsidR="00765A23" w:rsidRDefault="00765A23" w:rsidP="00765A23">
      <w:pPr>
        <w:spacing w:after="240"/>
        <w:ind w:left="2160"/>
      </w:pPr>
      <w:r>
        <w:t>National Communication Association Conference, Dallas, Texas</w:t>
      </w:r>
    </w:p>
    <w:p w14:paraId="6F5F3C56" w14:textId="77777777" w:rsidR="00765A23" w:rsidRDefault="00765A23" w:rsidP="00765A23">
      <w:r>
        <w:t>May 2016</w:t>
      </w:r>
      <w:r>
        <w:tab/>
      </w:r>
      <w:r>
        <w:tab/>
      </w:r>
      <w:r w:rsidRPr="0099109B">
        <w:t xml:space="preserve">Wil </w:t>
      </w:r>
      <w:proofErr w:type="spellStart"/>
      <w:r w:rsidRPr="0099109B">
        <w:t>Linkugel</w:t>
      </w:r>
      <w:proofErr w:type="spellEnd"/>
      <w:r w:rsidRPr="0099109B">
        <w:t xml:space="preserve"> Departmental Research Award</w:t>
      </w:r>
    </w:p>
    <w:p w14:paraId="339AA6FB" w14:textId="77777777" w:rsidR="00765A23" w:rsidRDefault="00765A23" w:rsidP="00765A23">
      <w:pPr>
        <w:spacing w:after="240"/>
      </w:pPr>
      <w:r>
        <w:tab/>
      </w:r>
      <w:r>
        <w:tab/>
      </w:r>
      <w:r>
        <w:tab/>
        <w:t>Communication Studies Department, University of Kansas</w:t>
      </w:r>
    </w:p>
    <w:p w14:paraId="4F04A8D9" w14:textId="77777777" w:rsidR="00765A23" w:rsidRDefault="00765A23" w:rsidP="00765A23">
      <w:r>
        <w:t>May 2016</w:t>
      </w:r>
      <w:r>
        <w:tab/>
      </w:r>
      <w:r>
        <w:tab/>
        <w:t xml:space="preserve">Kim </w:t>
      </w:r>
      <w:proofErr w:type="spellStart"/>
      <w:r>
        <w:t>Giffin</w:t>
      </w:r>
      <w:proofErr w:type="spellEnd"/>
      <w:r>
        <w:t xml:space="preserve"> Departmental Research Award</w:t>
      </w:r>
    </w:p>
    <w:p w14:paraId="00CE797B" w14:textId="77777777" w:rsidR="00765A23" w:rsidRDefault="00765A23" w:rsidP="00765A23">
      <w:pPr>
        <w:spacing w:after="240"/>
      </w:pPr>
      <w:r>
        <w:tab/>
      </w:r>
      <w:r>
        <w:tab/>
      </w:r>
      <w:r>
        <w:tab/>
        <w:t>Communication Studies Department, University of Kansas</w:t>
      </w:r>
    </w:p>
    <w:p w14:paraId="0C1725B3" w14:textId="77777777" w:rsidR="00765A23" w:rsidRDefault="00765A23" w:rsidP="00765A23">
      <w:r>
        <w:t>May 2016</w:t>
      </w:r>
      <w:r>
        <w:tab/>
      </w:r>
      <w:r>
        <w:tab/>
        <w:t xml:space="preserve">William A. </w:t>
      </w:r>
      <w:proofErr w:type="spellStart"/>
      <w:r>
        <w:t>Conboy</w:t>
      </w:r>
      <w:proofErr w:type="spellEnd"/>
      <w:r>
        <w:t xml:space="preserve"> Outstanding Graduate Student Award</w:t>
      </w:r>
    </w:p>
    <w:p w14:paraId="6F0DF87A" w14:textId="77777777" w:rsidR="00765A23" w:rsidRDefault="00765A23" w:rsidP="00765A23">
      <w:pPr>
        <w:spacing w:after="240"/>
      </w:pPr>
      <w:r>
        <w:tab/>
      </w:r>
      <w:r>
        <w:tab/>
      </w:r>
      <w:r>
        <w:tab/>
        <w:t>Communication Studies Department, University of Kansas</w:t>
      </w:r>
    </w:p>
    <w:p w14:paraId="06024B5C" w14:textId="77777777" w:rsidR="00765A23" w:rsidRDefault="00765A23" w:rsidP="00765A23">
      <w:r>
        <w:t>November 2015</w:t>
      </w:r>
      <w:r>
        <w:tab/>
        <w:t>Finalist – Top Student Papers in Argumentation and Forensics</w:t>
      </w:r>
    </w:p>
    <w:p w14:paraId="2111BB00" w14:textId="77777777" w:rsidR="00765A23" w:rsidRDefault="00765A23" w:rsidP="00765A23">
      <w:pPr>
        <w:spacing w:after="240"/>
      </w:pPr>
      <w:r>
        <w:tab/>
      </w:r>
      <w:r>
        <w:tab/>
      </w:r>
      <w:r>
        <w:tab/>
        <w:t>National Communication Association Conference, Las Vegas, Nevada</w:t>
      </w:r>
    </w:p>
    <w:p w14:paraId="403FB9C7" w14:textId="77777777" w:rsidR="00765A23" w:rsidRDefault="00765A23" w:rsidP="00765A23">
      <w:r>
        <w:t>December 2014</w:t>
      </w:r>
      <w:r>
        <w:tab/>
        <w:t>Honors – Comprehensive Exam Defense</w:t>
      </w:r>
    </w:p>
    <w:p w14:paraId="67C6EBC5" w14:textId="77777777" w:rsidR="00765A23" w:rsidRDefault="00765A23" w:rsidP="00765A23">
      <w:pPr>
        <w:rPr>
          <w:rFonts w:asciiTheme="majorHAnsi" w:eastAsiaTheme="majorEastAsia" w:hAnsiTheme="majorHAnsi" w:cstheme="majorBidi"/>
          <w:b/>
          <w:bCs/>
          <w:i/>
          <w:iCs/>
          <w:sz w:val="28"/>
          <w:szCs w:val="28"/>
        </w:rPr>
      </w:pPr>
    </w:p>
    <w:p w14:paraId="44558CF7" w14:textId="3960D3EC" w:rsidR="00D14F59" w:rsidRPr="0099109B" w:rsidRDefault="00D14F59" w:rsidP="00D14F59">
      <w:pPr>
        <w:pStyle w:val="Heading2"/>
      </w:pPr>
      <w:r w:rsidRPr="0099109B">
        <w:t>Service</w:t>
      </w:r>
    </w:p>
    <w:p w14:paraId="3B7538DE" w14:textId="1A08B30B" w:rsidR="00AD7658" w:rsidRDefault="00AD7658" w:rsidP="00AD7658">
      <w:pPr>
        <w:spacing w:before="240" w:after="240"/>
        <w:ind w:left="2880" w:hanging="2880"/>
        <w:rPr>
          <w:rStyle w:val="Emphasis"/>
          <w:b w:val="0"/>
          <w:i w:val="0"/>
        </w:rPr>
      </w:pPr>
      <w:r>
        <w:rPr>
          <w:rStyle w:val="Emphasis"/>
          <w:b w:val="0"/>
          <w:i w:val="0"/>
        </w:rPr>
        <w:t>September 2020 – Present</w:t>
      </w:r>
      <w:r>
        <w:rPr>
          <w:rStyle w:val="Emphasis"/>
          <w:b w:val="0"/>
          <w:i w:val="0"/>
        </w:rPr>
        <w:tab/>
        <w:t>Member, Faculty Grievance Committee, Department of Communication Studies</w:t>
      </w:r>
    </w:p>
    <w:p w14:paraId="5AC9669D" w14:textId="079958F0" w:rsidR="00AD7658" w:rsidRDefault="00AD7658" w:rsidP="00AD7658">
      <w:pPr>
        <w:spacing w:before="240" w:after="240"/>
        <w:ind w:left="2880" w:hanging="2880"/>
        <w:rPr>
          <w:rStyle w:val="Emphasis"/>
          <w:b w:val="0"/>
          <w:i w:val="0"/>
        </w:rPr>
      </w:pPr>
      <w:r>
        <w:rPr>
          <w:rStyle w:val="Emphasis"/>
          <w:b w:val="0"/>
          <w:i w:val="0"/>
        </w:rPr>
        <w:t>May 2020 – Present</w:t>
      </w:r>
      <w:r>
        <w:rPr>
          <w:rStyle w:val="Emphasis"/>
          <w:b w:val="0"/>
          <w:i w:val="0"/>
        </w:rPr>
        <w:tab/>
        <w:t>Member, NFA-LD National Committee, National Forensics Association</w:t>
      </w:r>
    </w:p>
    <w:p w14:paraId="75E2CCC1" w14:textId="7EC3DFFF" w:rsidR="00215B58" w:rsidRDefault="00215B58" w:rsidP="00AD7658">
      <w:pPr>
        <w:spacing w:before="240" w:after="240"/>
        <w:ind w:left="2880" w:hanging="2880"/>
        <w:rPr>
          <w:rStyle w:val="Emphasis"/>
          <w:b w:val="0"/>
          <w:i w:val="0"/>
        </w:rPr>
      </w:pPr>
      <w:r>
        <w:rPr>
          <w:rStyle w:val="Emphasis"/>
          <w:b w:val="0"/>
          <w:i w:val="0"/>
        </w:rPr>
        <w:t>November 2019 – Present</w:t>
      </w:r>
      <w:r>
        <w:rPr>
          <w:rStyle w:val="Emphasis"/>
          <w:b w:val="0"/>
          <w:i w:val="0"/>
        </w:rPr>
        <w:tab/>
        <w:t xml:space="preserve">Member, By-Laws Ad Hoc Committee, </w:t>
      </w:r>
      <w:r w:rsidRPr="00215B58">
        <w:rPr>
          <w:rStyle w:val="Emphasis"/>
          <w:b w:val="0"/>
          <w:i w:val="0"/>
        </w:rPr>
        <w:t>Argumentation &amp; Forensics</w:t>
      </w:r>
      <w:r>
        <w:rPr>
          <w:rStyle w:val="Emphasis"/>
          <w:b w:val="0"/>
          <w:i w:val="0"/>
        </w:rPr>
        <w:t xml:space="preserve"> Division, National Communication Association</w:t>
      </w:r>
    </w:p>
    <w:p w14:paraId="2A0EDAD6" w14:textId="3DC2D143" w:rsidR="00174376" w:rsidRDefault="00174376" w:rsidP="00AD7658">
      <w:pPr>
        <w:spacing w:before="240" w:after="240"/>
        <w:ind w:left="2880" w:hanging="2880"/>
        <w:rPr>
          <w:rStyle w:val="Emphasis"/>
          <w:b w:val="0"/>
          <w:i w:val="0"/>
        </w:rPr>
      </w:pPr>
      <w:r>
        <w:rPr>
          <w:rStyle w:val="Emphasis"/>
          <w:b w:val="0"/>
          <w:i w:val="0"/>
        </w:rPr>
        <w:t>August 2019 – Present</w:t>
      </w:r>
      <w:r>
        <w:rPr>
          <w:rStyle w:val="Emphasis"/>
          <w:b w:val="0"/>
          <w:i w:val="0"/>
        </w:rPr>
        <w:tab/>
        <w:t xml:space="preserve">Member, </w:t>
      </w:r>
      <w:r w:rsidR="002F1385">
        <w:rPr>
          <w:rStyle w:val="Emphasis"/>
          <w:b w:val="0"/>
          <w:i w:val="0"/>
        </w:rPr>
        <w:t>Undergraduate Committee</w:t>
      </w:r>
      <w:r>
        <w:rPr>
          <w:rStyle w:val="Emphasis"/>
          <w:b w:val="0"/>
          <w:i w:val="0"/>
        </w:rPr>
        <w:t>, Department of Communication Studies</w:t>
      </w:r>
    </w:p>
    <w:p w14:paraId="52BC5BD6" w14:textId="05E47FFE" w:rsidR="00A653D3" w:rsidRDefault="00A653D3" w:rsidP="00AD7658">
      <w:pPr>
        <w:spacing w:before="240" w:after="240"/>
        <w:rPr>
          <w:rStyle w:val="Emphasis"/>
          <w:b w:val="0"/>
          <w:i w:val="0"/>
        </w:rPr>
      </w:pPr>
      <w:r>
        <w:rPr>
          <w:rStyle w:val="Emphasis"/>
          <w:b w:val="0"/>
          <w:i w:val="0"/>
        </w:rPr>
        <w:t xml:space="preserve">December 2018 </w:t>
      </w:r>
      <w:r w:rsidR="000B6651">
        <w:rPr>
          <w:rStyle w:val="Emphasis"/>
          <w:b w:val="0"/>
          <w:i w:val="0"/>
        </w:rPr>
        <w:t xml:space="preserve">– Present </w:t>
      </w:r>
      <w:r>
        <w:rPr>
          <w:rStyle w:val="Emphasis"/>
          <w:b w:val="0"/>
          <w:i w:val="0"/>
        </w:rPr>
        <w:tab/>
        <w:t>Member, Academic Credentialing in Science Communication Committee</w:t>
      </w:r>
    </w:p>
    <w:p w14:paraId="22DA3C6D" w14:textId="245CE10D" w:rsidR="008C2F97" w:rsidRDefault="008C2F97" w:rsidP="00AD7658">
      <w:pPr>
        <w:spacing w:before="240" w:after="240"/>
        <w:rPr>
          <w:rStyle w:val="Emphasis"/>
          <w:b w:val="0"/>
          <w:i w:val="0"/>
        </w:rPr>
      </w:pPr>
      <w:r>
        <w:rPr>
          <w:rStyle w:val="Emphasis"/>
          <w:b w:val="0"/>
          <w:i w:val="0"/>
        </w:rPr>
        <w:t>May 2018 – Present</w:t>
      </w:r>
      <w:r>
        <w:rPr>
          <w:rStyle w:val="Emphasis"/>
          <w:b w:val="0"/>
          <w:i w:val="0"/>
        </w:rPr>
        <w:tab/>
      </w:r>
      <w:r>
        <w:rPr>
          <w:rStyle w:val="Emphasis"/>
          <w:b w:val="0"/>
          <w:i w:val="0"/>
        </w:rPr>
        <w:tab/>
        <w:t>Reviewer, Western Journal of Communication</w:t>
      </w:r>
    </w:p>
    <w:p w14:paraId="210DB2D4" w14:textId="6D3B6AD5" w:rsidR="00D14F59" w:rsidRPr="0099109B" w:rsidRDefault="00D14F59" w:rsidP="00AD7658">
      <w:pPr>
        <w:spacing w:before="240" w:after="240"/>
        <w:ind w:left="2880" w:hanging="2880"/>
        <w:rPr>
          <w:rStyle w:val="Emphasis"/>
          <w:b w:val="0"/>
          <w:i w:val="0"/>
        </w:rPr>
      </w:pPr>
      <w:r w:rsidRPr="0099109B">
        <w:rPr>
          <w:rStyle w:val="Emphasis"/>
          <w:b w:val="0"/>
          <w:i w:val="0"/>
        </w:rPr>
        <w:t>April 2018</w:t>
      </w:r>
      <w:r w:rsidR="00215B58">
        <w:rPr>
          <w:rStyle w:val="Emphasis"/>
          <w:b w:val="0"/>
          <w:i w:val="0"/>
        </w:rPr>
        <w:t xml:space="preserve"> – Present</w:t>
      </w:r>
      <w:r w:rsidRPr="0099109B">
        <w:rPr>
          <w:rStyle w:val="Emphasis"/>
          <w:b w:val="0"/>
          <w:i w:val="0"/>
        </w:rPr>
        <w:tab/>
        <w:t>Reviewer,</w:t>
      </w:r>
      <w:r w:rsidR="00215B58">
        <w:rPr>
          <w:rStyle w:val="Emphasis"/>
          <w:b w:val="0"/>
          <w:i w:val="0"/>
        </w:rPr>
        <w:t xml:space="preserve"> Public Address Division,</w:t>
      </w:r>
      <w:r w:rsidRPr="0099109B">
        <w:rPr>
          <w:rStyle w:val="Emphasis"/>
          <w:b w:val="0"/>
          <w:i w:val="0"/>
        </w:rPr>
        <w:t xml:space="preserve"> National Communication Association Conference</w:t>
      </w:r>
    </w:p>
    <w:p w14:paraId="0F484E13" w14:textId="77777777" w:rsidR="00AD7658" w:rsidRDefault="00D14F59" w:rsidP="00AD7658">
      <w:pPr>
        <w:spacing w:before="240"/>
        <w:rPr>
          <w:rStyle w:val="Emphasis"/>
          <w:b w:val="0"/>
          <w:i w:val="0"/>
        </w:rPr>
      </w:pPr>
      <w:r w:rsidRPr="0099109B">
        <w:rPr>
          <w:rStyle w:val="Emphasis"/>
          <w:b w:val="0"/>
          <w:i w:val="0"/>
        </w:rPr>
        <w:t>August 2017 – July 2018</w:t>
      </w:r>
      <w:r w:rsidRPr="0099109B">
        <w:rPr>
          <w:rStyle w:val="Emphasis"/>
          <w:b w:val="0"/>
          <w:i w:val="0"/>
        </w:rPr>
        <w:tab/>
        <w:t>Spiritual Mentor for Undergraduate Students at Pepperdine University</w:t>
      </w:r>
    </w:p>
    <w:p w14:paraId="56EDB934" w14:textId="4D855630" w:rsidR="00D14F59" w:rsidRPr="0099109B" w:rsidRDefault="00D14F59" w:rsidP="00AD7658">
      <w:pPr>
        <w:spacing w:before="240"/>
        <w:rPr>
          <w:rStyle w:val="Emphasis"/>
          <w:b w:val="0"/>
          <w:i w:val="0"/>
        </w:rPr>
      </w:pPr>
      <w:r w:rsidRPr="0099109B">
        <w:rPr>
          <w:rStyle w:val="Emphasis"/>
          <w:b w:val="0"/>
          <w:i w:val="0"/>
        </w:rPr>
        <w:t>September 2017</w:t>
      </w:r>
      <w:r w:rsidRPr="0099109B">
        <w:rPr>
          <w:rStyle w:val="Emphasis"/>
          <w:b w:val="0"/>
          <w:i w:val="0"/>
        </w:rPr>
        <w:tab/>
      </w:r>
      <w:r w:rsidRPr="0099109B">
        <w:rPr>
          <w:rStyle w:val="Emphasis"/>
          <w:b w:val="0"/>
          <w:i w:val="0"/>
        </w:rPr>
        <w:tab/>
        <w:t>Faculty Volunteer – Step Forward Day, Pepperdine University</w:t>
      </w:r>
    </w:p>
    <w:p w14:paraId="78E6D5D5" w14:textId="77777777" w:rsidR="00D14F59" w:rsidRPr="0099109B" w:rsidRDefault="00D14F59" w:rsidP="00AD7658">
      <w:pPr>
        <w:spacing w:before="240"/>
        <w:rPr>
          <w:rStyle w:val="Emphasis"/>
          <w:b w:val="0"/>
          <w:i w:val="0"/>
        </w:rPr>
      </w:pPr>
      <w:r w:rsidRPr="0099109B">
        <w:rPr>
          <w:rStyle w:val="Emphasis"/>
          <w:b w:val="0"/>
          <w:i w:val="0"/>
        </w:rPr>
        <w:t>August 2013 – May 2018</w:t>
      </w:r>
      <w:r w:rsidRPr="0099109B">
        <w:rPr>
          <w:rStyle w:val="Emphasis"/>
          <w:b w:val="0"/>
          <w:i w:val="0"/>
        </w:rPr>
        <w:tab/>
        <w:t>Graduate Student Mentor, University of Kansas</w:t>
      </w:r>
    </w:p>
    <w:p w14:paraId="4B27F6BF" w14:textId="77777777" w:rsidR="00AD7658" w:rsidRPr="00A653D3" w:rsidRDefault="00AD7658" w:rsidP="00AD7658">
      <w:pPr>
        <w:pStyle w:val="Heading2"/>
        <w:rPr>
          <w:rStyle w:val="SubtleEmphasis"/>
          <w:b w:val="0"/>
          <w:i w:val="0"/>
          <w:color w:val="auto"/>
        </w:rPr>
      </w:pPr>
      <w:r w:rsidRPr="00A653D3">
        <w:rPr>
          <w:rStyle w:val="SubtleEmphasis"/>
          <w:i w:val="0"/>
          <w:color w:val="auto"/>
        </w:rPr>
        <w:lastRenderedPageBreak/>
        <w:t>Courses Taught</w:t>
      </w:r>
    </w:p>
    <w:p w14:paraId="5731D3A1" w14:textId="77777777" w:rsidR="00AD7658" w:rsidRDefault="00AD7658" w:rsidP="00AD7658">
      <w:pPr>
        <w:spacing w:before="120"/>
        <w:rPr>
          <w:rStyle w:val="SubtleEmphasis"/>
          <w:b/>
          <w:i w:val="0"/>
          <w:color w:val="auto"/>
        </w:rPr>
      </w:pPr>
      <w:r>
        <w:rPr>
          <w:rStyle w:val="SubtleEmphasis"/>
          <w:b/>
          <w:i w:val="0"/>
          <w:color w:val="auto"/>
        </w:rPr>
        <w:t>Rhetoric of the American Presidency</w:t>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t>1 Semester</w:t>
      </w:r>
    </w:p>
    <w:p w14:paraId="2D90A3F4" w14:textId="77777777" w:rsidR="00AD7658" w:rsidRPr="00BF4134" w:rsidRDefault="00AD7658" w:rsidP="00AD7658">
      <w:pPr>
        <w:spacing w:before="120"/>
        <w:rPr>
          <w:rStyle w:val="SubtleEmphasis"/>
          <w:i w:val="0"/>
          <w:color w:val="auto"/>
        </w:rPr>
      </w:pPr>
      <w:r>
        <w:rPr>
          <w:rStyle w:val="SubtleEmphasis"/>
          <w:i w:val="0"/>
          <w:color w:val="auto"/>
        </w:rPr>
        <w:t xml:space="preserve">Lecture course on rhetorical approaches to the American Presidency. Includes a historical survey of American Presidential rhetoric from Washington to Trump. Uses generic criticism, argumentation studies, and political communication studies to examine presidential discourse in the campaign for and the issuance of the presidential office. Most recently taught in </w:t>
      </w:r>
      <w:proofErr w:type="gramStart"/>
      <w:r>
        <w:rPr>
          <w:rStyle w:val="SubtleEmphasis"/>
          <w:i w:val="0"/>
          <w:color w:val="auto"/>
        </w:rPr>
        <w:t>Fall</w:t>
      </w:r>
      <w:proofErr w:type="gramEnd"/>
      <w:r>
        <w:rPr>
          <w:rStyle w:val="SubtleEmphasis"/>
          <w:i w:val="0"/>
          <w:color w:val="auto"/>
        </w:rPr>
        <w:t xml:space="preserve"> 2020.</w:t>
      </w:r>
    </w:p>
    <w:p w14:paraId="20EE80AA" w14:textId="77777777" w:rsidR="00AD7658" w:rsidRPr="002F0179" w:rsidRDefault="00AD7658" w:rsidP="00AD7658">
      <w:pPr>
        <w:spacing w:before="120"/>
        <w:rPr>
          <w:rStyle w:val="SubtleEmphasis"/>
          <w:b/>
          <w:i w:val="0"/>
          <w:color w:val="auto"/>
        </w:rPr>
      </w:pPr>
      <w:r w:rsidRPr="002F0179">
        <w:rPr>
          <w:rStyle w:val="SubtleEmphasis"/>
          <w:b/>
          <w:i w:val="0"/>
          <w:color w:val="auto"/>
        </w:rPr>
        <w:t>Rhetorical Theory</w:t>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t>1 Semester</w:t>
      </w:r>
    </w:p>
    <w:p w14:paraId="78CAB5FF" w14:textId="77777777" w:rsidR="00AD7658" w:rsidRPr="0023300E" w:rsidRDefault="00AD7658" w:rsidP="00AD7658">
      <w:pPr>
        <w:spacing w:before="120"/>
        <w:rPr>
          <w:rStyle w:val="SubtleEmphasis"/>
          <w:i w:val="0"/>
          <w:color w:val="auto"/>
        </w:rPr>
      </w:pPr>
      <w:r>
        <w:rPr>
          <w:rStyle w:val="SubtleEmphasis"/>
          <w:i w:val="0"/>
          <w:color w:val="auto"/>
        </w:rPr>
        <w:t xml:space="preserve">Capstone course. Seminar format. The course examined major strains of thought in rhetorical history. Readings included Plato, Aristotle, Cicero, Quintilian, Campbell, </w:t>
      </w:r>
      <w:proofErr w:type="spellStart"/>
      <w:r>
        <w:rPr>
          <w:rStyle w:val="SubtleEmphasis"/>
          <w:i w:val="0"/>
          <w:color w:val="auto"/>
        </w:rPr>
        <w:t>Whately</w:t>
      </w:r>
      <w:proofErr w:type="spellEnd"/>
      <w:r>
        <w:rPr>
          <w:rStyle w:val="SubtleEmphasis"/>
          <w:i w:val="0"/>
          <w:color w:val="auto"/>
        </w:rPr>
        <w:t xml:space="preserve">, Nietzsche, </w:t>
      </w:r>
      <w:proofErr w:type="spellStart"/>
      <w:r>
        <w:rPr>
          <w:rStyle w:val="SubtleEmphasis"/>
          <w:i w:val="0"/>
          <w:color w:val="auto"/>
        </w:rPr>
        <w:t>Toulmin</w:t>
      </w:r>
      <w:proofErr w:type="spellEnd"/>
      <w:r>
        <w:rPr>
          <w:rStyle w:val="SubtleEmphasis"/>
          <w:i w:val="0"/>
          <w:color w:val="auto"/>
        </w:rPr>
        <w:t xml:space="preserve">, Perelman, Weaver, Burke, Foucault, Derrida, Fisher, Rowland, </w:t>
      </w:r>
      <w:proofErr w:type="spellStart"/>
      <w:proofErr w:type="gramStart"/>
      <w:r>
        <w:rPr>
          <w:rStyle w:val="SubtleEmphasis"/>
          <w:i w:val="0"/>
          <w:color w:val="auto"/>
        </w:rPr>
        <w:t>Lacan</w:t>
      </w:r>
      <w:proofErr w:type="spellEnd"/>
      <w:proofErr w:type="gramEnd"/>
      <w:r>
        <w:rPr>
          <w:rStyle w:val="SubtleEmphasis"/>
          <w:i w:val="0"/>
          <w:color w:val="auto"/>
        </w:rPr>
        <w:t xml:space="preserve"> among other essential thinkers in rhetoric. Most recently taught in </w:t>
      </w:r>
      <w:proofErr w:type="gramStart"/>
      <w:r>
        <w:rPr>
          <w:rStyle w:val="SubtleEmphasis"/>
          <w:i w:val="0"/>
          <w:color w:val="auto"/>
        </w:rPr>
        <w:t>Fall</w:t>
      </w:r>
      <w:proofErr w:type="gramEnd"/>
      <w:r>
        <w:rPr>
          <w:rStyle w:val="SubtleEmphasis"/>
          <w:i w:val="0"/>
          <w:color w:val="auto"/>
        </w:rPr>
        <w:t xml:space="preserve"> 2017.</w:t>
      </w:r>
    </w:p>
    <w:p w14:paraId="13B4F957" w14:textId="77777777" w:rsidR="00AD7658" w:rsidRPr="002F0179" w:rsidRDefault="00AD7658" w:rsidP="00AD7658">
      <w:pPr>
        <w:spacing w:before="120"/>
        <w:rPr>
          <w:rStyle w:val="SubtleEmphasis"/>
          <w:b/>
          <w:i w:val="0"/>
          <w:color w:val="auto"/>
        </w:rPr>
      </w:pPr>
      <w:r w:rsidRPr="002F0179">
        <w:rPr>
          <w:rStyle w:val="SubtleEmphasis"/>
          <w:b/>
          <w:i w:val="0"/>
          <w:color w:val="auto"/>
        </w:rPr>
        <w:t xml:space="preserve">Rhetoric and Social Influence </w:t>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t>5 Semesters</w:t>
      </w:r>
    </w:p>
    <w:p w14:paraId="20CE4245" w14:textId="77777777" w:rsidR="00AD7658" w:rsidRPr="0023300E" w:rsidRDefault="00AD7658" w:rsidP="00AD7658">
      <w:pPr>
        <w:spacing w:before="120"/>
        <w:rPr>
          <w:rStyle w:val="SubtleEmphasis"/>
          <w:i w:val="0"/>
          <w:color w:val="auto"/>
        </w:rPr>
      </w:pPr>
      <w:r>
        <w:rPr>
          <w:rStyle w:val="SubtleEmphasis"/>
          <w:i w:val="0"/>
          <w:color w:val="auto"/>
        </w:rPr>
        <w:t xml:space="preserve">Large lecture course with 80-90 students. Discussion leader and senior graduate teaching assistant for the course. Also taught as a 25-30 student discussion and lecture format. Developed online version of the curriculum to be implemented in future semesters. This course focused on the analysis and evaluation of rhetorical strategy as a tool to overcome attitudinal, societal, and audience barriers while maximizing advantages. Special focus was given to strategy types including rational argument, narrative, credibility, aesthetic, and confrontation strategies, and the use of values, needs, and symbols as persuasive tools. Most recently taught in </w:t>
      </w:r>
      <w:proofErr w:type="gramStart"/>
      <w:r>
        <w:rPr>
          <w:rStyle w:val="SubtleEmphasis"/>
          <w:i w:val="0"/>
          <w:color w:val="auto"/>
        </w:rPr>
        <w:t>Spring</w:t>
      </w:r>
      <w:proofErr w:type="gramEnd"/>
      <w:r>
        <w:rPr>
          <w:rStyle w:val="SubtleEmphasis"/>
          <w:i w:val="0"/>
          <w:color w:val="auto"/>
        </w:rPr>
        <w:t xml:space="preserve"> 2018.</w:t>
      </w:r>
    </w:p>
    <w:p w14:paraId="23D1055E" w14:textId="77777777" w:rsidR="00AD7658" w:rsidRDefault="00AD7658" w:rsidP="00AD7658">
      <w:pPr>
        <w:spacing w:before="120"/>
        <w:rPr>
          <w:rStyle w:val="SubtleEmphasis"/>
          <w:b/>
          <w:i w:val="0"/>
          <w:color w:val="auto"/>
        </w:rPr>
      </w:pPr>
      <w:r>
        <w:rPr>
          <w:rStyle w:val="SubtleEmphasis"/>
          <w:b/>
          <w:i w:val="0"/>
          <w:color w:val="auto"/>
        </w:rPr>
        <w:t>Rhetorical Criticism</w:t>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t>2 Semesters</w:t>
      </w:r>
    </w:p>
    <w:p w14:paraId="24C7B8BF" w14:textId="77777777" w:rsidR="00AD7658" w:rsidRPr="000B6651" w:rsidRDefault="00AD7658" w:rsidP="00AD7658">
      <w:pPr>
        <w:spacing w:before="120"/>
        <w:rPr>
          <w:rStyle w:val="SubtleEmphasis"/>
          <w:i w:val="0"/>
          <w:color w:val="auto"/>
        </w:rPr>
      </w:pPr>
      <w:r>
        <w:rPr>
          <w:rStyle w:val="SubtleEmphasis"/>
          <w:i w:val="0"/>
          <w:color w:val="auto"/>
        </w:rPr>
        <w:t xml:space="preserve">Discussion format. Writing heavy course focused on a survey of methods for rhetorical criticism. Most recently taught in </w:t>
      </w:r>
      <w:proofErr w:type="gramStart"/>
      <w:r>
        <w:rPr>
          <w:rStyle w:val="SubtleEmphasis"/>
          <w:i w:val="0"/>
          <w:color w:val="auto"/>
        </w:rPr>
        <w:t>Fall</w:t>
      </w:r>
      <w:proofErr w:type="gramEnd"/>
      <w:r>
        <w:rPr>
          <w:rStyle w:val="SubtleEmphasis"/>
          <w:i w:val="0"/>
          <w:color w:val="auto"/>
        </w:rPr>
        <w:t xml:space="preserve"> 2020.</w:t>
      </w:r>
    </w:p>
    <w:p w14:paraId="1D0749CF" w14:textId="77777777" w:rsidR="00AD7658" w:rsidRPr="002F0179" w:rsidRDefault="00AD7658" w:rsidP="00AD7658">
      <w:pPr>
        <w:spacing w:before="120"/>
        <w:rPr>
          <w:rStyle w:val="SubtleEmphasis"/>
          <w:b/>
          <w:i w:val="0"/>
          <w:color w:val="auto"/>
        </w:rPr>
      </w:pPr>
      <w:r w:rsidRPr="002F0179">
        <w:rPr>
          <w:rStyle w:val="SubtleEmphasis"/>
          <w:b/>
          <w:i w:val="0"/>
          <w:color w:val="auto"/>
        </w:rPr>
        <w:t>I</w:t>
      </w:r>
      <w:r>
        <w:rPr>
          <w:rStyle w:val="SubtleEmphasis"/>
          <w:b/>
          <w:i w:val="0"/>
          <w:color w:val="auto"/>
        </w:rPr>
        <w:t>ntroduction to Debate</w:t>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t>6</w:t>
      </w:r>
      <w:r w:rsidRPr="002F0179">
        <w:rPr>
          <w:rStyle w:val="SubtleEmphasis"/>
          <w:b/>
          <w:i w:val="0"/>
          <w:color w:val="auto"/>
        </w:rPr>
        <w:t xml:space="preserve"> Semesters</w:t>
      </w:r>
    </w:p>
    <w:p w14:paraId="3BA75C8C" w14:textId="77777777" w:rsidR="00AD7658" w:rsidRDefault="00AD7658" w:rsidP="00AD7658">
      <w:pPr>
        <w:spacing w:before="120"/>
        <w:rPr>
          <w:rStyle w:val="SubtleEmphasis"/>
          <w:i w:val="0"/>
          <w:color w:val="auto"/>
        </w:rPr>
      </w:pPr>
      <w:r>
        <w:rPr>
          <w:rStyle w:val="SubtleEmphasis"/>
          <w:i w:val="0"/>
          <w:color w:val="auto"/>
        </w:rPr>
        <w:t xml:space="preserve">Faculty director for COMS 220 at UNL. Discussion format. Small groups and teams. </w:t>
      </w:r>
      <w:r w:rsidRPr="0023300E">
        <w:rPr>
          <w:rStyle w:val="SubtleEmphasis"/>
          <w:i w:val="0"/>
          <w:color w:val="auto"/>
        </w:rPr>
        <w:t>This course focuse</w:t>
      </w:r>
      <w:r>
        <w:rPr>
          <w:rStyle w:val="SubtleEmphasis"/>
          <w:i w:val="0"/>
          <w:color w:val="auto"/>
        </w:rPr>
        <w:t>d</w:t>
      </w:r>
      <w:r w:rsidRPr="0023300E">
        <w:rPr>
          <w:rStyle w:val="SubtleEmphasis"/>
          <w:i w:val="0"/>
          <w:color w:val="auto"/>
        </w:rPr>
        <w:t xml:space="preserve"> on the study of public debate, argumentation and refutation. Special consideration </w:t>
      </w:r>
      <w:r>
        <w:rPr>
          <w:rStyle w:val="SubtleEmphasis"/>
          <w:i w:val="0"/>
          <w:color w:val="auto"/>
        </w:rPr>
        <w:t>was</w:t>
      </w:r>
      <w:r w:rsidRPr="0023300E">
        <w:rPr>
          <w:rStyle w:val="SubtleEmphasis"/>
          <w:i w:val="0"/>
          <w:color w:val="auto"/>
        </w:rPr>
        <w:t xml:space="preserve"> given to ethical conduct of speech and debate in a free society.  Focus on debate resolutions, construction of affirmative and negative cases, evidence production and research, policy debate format, and debating skills including refutation, cross examinat</w:t>
      </w:r>
      <w:r>
        <w:rPr>
          <w:rStyle w:val="SubtleEmphasis"/>
          <w:i w:val="0"/>
          <w:color w:val="auto"/>
        </w:rPr>
        <w:t xml:space="preserve">ion, and rebuttal construction. Most recently taught in </w:t>
      </w:r>
      <w:proofErr w:type="gramStart"/>
      <w:r>
        <w:rPr>
          <w:rStyle w:val="SubtleEmphasis"/>
          <w:i w:val="0"/>
          <w:color w:val="auto"/>
        </w:rPr>
        <w:t>Fall</w:t>
      </w:r>
      <w:proofErr w:type="gramEnd"/>
      <w:r>
        <w:rPr>
          <w:rStyle w:val="SubtleEmphasis"/>
          <w:i w:val="0"/>
          <w:color w:val="auto"/>
        </w:rPr>
        <w:t xml:space="preserve"> 2019.</w:t>
      </w:r>
    </w:p>
    <w:p w14:paraId="1E96323D" w14:textId="77777777" w:rsidR="00AD7658" w:rsidRDefault="00AD7658" w:rsidP="00AD7658">
      <w:pPr>
        <w:spacing w:before="120"/>
        <w:rPr>
          <w:rStyle w:val="SubtleEmphasis"/>
          <w:b/>
          <w:i w:val="0"/>
          <w:color w:val="auto"/>
        </w:rPr>
      </w:pPr>
      <w:r>
        <w:rPr>
          <w:rStyle w:val="SubtleEmphasis"/>
          <w:b/>
          <w:i w:val="0"/>
          <w:color w:val="auto"/>
        </w:rPr>
        <w:t>Civic Engagement and Public Advocacy</w:t>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r>
      <w:r>
        <w:rPr>
          <w:rStyle w:val="SubtleEmphasis"/>
          <w:b/>
          <w:i w:val="0"/>
          <w:color w:val="auto"/>
        </w:rPr>
        <w:tab/>
        <w:t>2 Semesters</w:t>
      </w:r>
    </w:p>
    <w:p w14:paraId="03121DAA" w14:textId="77777777" w:rsidR="00AD7658" w:rsidRPr="000039F2" w:rsidRDefault="00AD7658" w:rsidP="00AD7658">
      <w:pPr>
        <w:spacing w:before="120"/>
        <w:rPr>
          <w:rStyle w:val="SubtleEmphasis"/>
          <w:i w:val="0"/>
          <w:color w:val="auto"/>
        </w:rPr>
      </w:pPr>
      <w:r>
        <w:rPr>
          <w:rStyle w:val="SubtleEmphasis"/>
          <w:i w:val="0"/>
          <w:color w:val="auto"/>
        </w:rPr>
        <w:t xml:space="preserve">Discussion and lecture format. Focus on small groups and teams working together on projects for civic betterment. </w:t>
      </w:r>
      <w:r w:rsidRPr="000039F2">
        <w:rPr>
          <w:rStyle w:val="SubtleEmphasis"/>
          <w:i w:val="0"/>
          <w:color w:val="auto"/>
        </w:rPr>
        <w:t>Introduction to fundamentals of public deliberation, advocacy, and civic engagement in a democratic society. Develop civic engagement campaigns using the resources of the rhetorical tradition.</w:t>
      </w:r>
      <w:r>
        <w:rPr>
          <w:rStyle w:val="SubtleEmphasis"/>
          <w:i w:val="0"/>
          <w:color w:val="auto"/>
        </w:rPr>
        <w:t xml:space="preserve"> Most recently taught in </w:t>
      </w:r>
      <w:proofErr w:type="gramStart"/>
      <w:r>
        <w:rPr>
          <w:rStyle w:val="SubtleEmphasis"/>
          <w:i w:val="0"/>
          <w:color w:val="auto"/>
        </w:rPr>
        <w:t>Spring</w:t>
      </w:r>
      <w:proofErr w:type="gramEnd"/>
      <w:r>
        <w:rPr>
          <w:rStyle w:val="SubtleEmphasis"/>
          <w:i w:val="0"/>
          <w:color w:val="auto"/>
        </w:rPr>
        <w:t xml:space="preserve"> 2020.</w:t>
      </w:r>
    </w:p>
    <w:p w14:paraId="6908AB84" w14:textId="77777777" w:rsidR="00AD7658" w:rsidRPr="002F0179" w:rsidRDefault="00AD7658" w:rsidP="00AD7658">
      <w:pPr>
        <w:spacing w:before="120"/>
        <w:rPr>
          <w:rStyle w:val="SubtleEmphasis"/>
          <w:b/>
          <w:i w:val="0"/>
          <w:color w:val="auto"/>
        </w:rPr>
      </w:pPr>
      <w:r w:rsidRPr="002F0179">
        <w:rPr>
          <w:rStyle w:val="SubtleEmphasis"/>
          <w:b/>
          <w:i w:val="0"/>
          <w:color w:val="auto"/>
        </w:rPr>
        <w:t>Sustainability and Communication</w:t>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t>1 Semester</w:t>
      </w:r>
    </w:p>
    <w:p w14:paraId="0CA8DFF8" w14:textId="77777777" w:rsidR="00AD7658" w:rsidRDefault="00AD7658" w:rsidP="00AD7658">
      <w:pPr>
        <w:spacing w:before="120"/>
        <w:rPr>
          <w:rStyle w:val="SubtleEmphasis"/>
          <w:i w:val="0"/>
          <w:color w:val="auto"/>
        </w:rPr>
      </w:pPr>
      <w:r>
        <w:rPr>
          <w:rStyle w:val="SubtleEmphasis"/>
          <w:i w:val="0"/>
          <w:color w:val="auto"/>
        </w:rPr>
        <w:t xml:space="preserve">Seminar format. This course examined the linkages between communication theory broadly and the principles and practices of sustainability. Students examined varied media including television, film, popular press books, journal articles, journalism, art, and photography concerning the potentials and problems of sustainability. Students developed a presentation for the Pepperdine Climate Calling event. Most recently taught in </w:t>
      </w:r>
      <w:proofErr w:type="gramStart"/>
      <w:r>
        <w:rPr>
          <w:rStyle w:val="SubtleEmphasis"/>
          <w:i w:val="0"/>
          <w:color w:val="auto"/>
        </w:rPr>
        <w:t>Spring</w:t>
      </w:r>
      <w:proofErr w:type="gramEnd"/>
      <w:r>
        <w:rPr>
          <w:rStyle w:val="SubtleEmphasis"/>
          <w:i w:val="0"/>
          <w:color w:val="auto"/>
        </w:rPr>
        <w:t xml:space="preserve"> 2018.</w:t>
      </w:r>
    </w:p>
    <w:p w14:paraId="24FE321D" w14:textId="77777777" w:rsidR="00AD7658" w:rsidRDefault="00AD7658" w:rsidP="00AD7658">
      <w:pPr>
        <w:spacing w:before="120"/>
        <w:rPr>
          <w:rStyle w:val="SubtleEmphasis"/>
          <w:b/>
          <w:i w:val="0"/>
          <w:color w:val="auto"/>
        </w:rPr>
      </w:pPr>
    </w:p>
    <w:p w14:paraId="27C234A4" w14:textId="77777777" w:rsidR="00AD7658" w:rsidRDefault="00AD7658" w:rsidP="00AD7658">
      <w:pPr>
        <w:spacing w:before="120"/>
        <w:rPr>
          <w:rStyle w:val="SubtleEmphasis"/>
          <w:b/>
          <w:i w:val="0"/>
          <w:color w:val="auto"/>
        </w:rPr>
      </w:pPr>
    </w:p>
    <w:p w14:paraId="717D417A" w14:textId="77777777" w:rsidR="00AD7658" w:rsidRDefault="00AD7658" w:rsidP="00AD7658">
      <w:pPr>
        <w:spacing w:before="120"/>
        <w:rPr>
          <w:rStyle w:val="SubtleEmphasis"/>
          <w:b/>
          <w:i w:val="0"/>
          <w:color w:val="auto"/>
        </w:rPr>
      </w:pPr>
    </w:p>
    <w:p w14:paraId="71DBE859" w14:textId="69E42C1D" w:rsidR="00AD7658" w:rsidRPr="002F0179" w:rsidRDefault="00AD7658" w:rsidP="00AD7658">
      <w:pPr>
        <w:spacing w:before="120"/>
        <w:rPr>
          <w:rStyle w:val="SubtleEmphasis"/>
          <w:b/>
          <w:i w:val="0"/>
          <w:color w:val="auto"/>
        </w:rPr>
      </w:pPr>
      <w:bookmarkStart w:id="0" w:name="_GoBack"/>
      <w:bookmarkEnd w:id="0"/>
      <w:r w:rsidRPr="002F0179">
        <w:rPr>
          <w:rStyle w:val="SubtleEmphasis"/>
          <w:b/>
          <w:i w:val="0"/>
          <w:color w:val="auto"/>
        </w:rPr>
        <w:lastRenderedPageBreak/>
        <w:t xml:space="preserve">Persuasive Speaking </w:t>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t>1 Semester</w:t>
      </w:r>
    </w:p>
    <w:p w14:paraId="1C6D892F" w14:textId="77777777" w:rsidR="00AD7658" w:rsidRPr="0023300E" w:rsidRDefault="00AD7658" w:rsidP="00AD7658">
      <w:pPr>
        <w:spacing w:before="120"/>
        <w:rPr>
          <w:rStyle w:val="SubtleEmphasis"/>
          <w:i w:val="0"/>
          <w:color w:val="auto"/>
        </w:rPr>
      </w:pPr>
      <w:r>
        <w:rPr>
          <w:rStyle w:val="SubtleEmphasis"/>
          <w:i w:val="0"/>
          <w:color w:val="auto"/>
        </w:rPr>
        <w:t xml:space="preserve">Discussion and lecture format. </w:t>
      </w:r>
      <w:r w:rsidRPr="0023300E">
        <w:rPr>
          <w:rStyle w:val="SubtleEmphasis"/>
          <w:i w:val="0"/>
          <w:color w:val="auto"/>
        </w:rPr>
        <w:t>This course offer</w:t>
      </w:r>
      <w:r>
        <w:rPr>
          <w:rStyle w:val="SubtleEmphasis"/>
          <w:i w:val="0"/>
          <w:color w:val="auto"/>
        </w:rPr>
        <w:t>ed</w:t>
      </w:r>
      <w:r w:rsidRPr="0023300E">
        <w:rPr>
          <w:rStyle w:val="SubtleEmphasis"/>
          <w:i w:val="0"/>
          <w:color w:val="auto"/>
        </w:rPr>
        <w:t xml:space="preserve"> guided experiences in the preparation and presentation of discourse intended to influence outcomes of human interactions in various speaker-audience situations</w:t>
      </w:r>
      <w:r>
        <w:rPr>
          <w:rStyle w:val="SubtleEmphasis"/>
          <w:i w:val="0"/>
          <w:color w:val="auto"/>
        </w:rPr>
        <w:t xml:space="preserve">. Course focused on advanced persuasion and research techniques and offered multiple public speaking opportunities for developing this skill set. </w:t>
      </w:r>
      <w:r w:rsidRPr="0023300E">
        <w:rPr>
          <w:rStyle w:val="SubtleEmphasis"/>
          <w:i w:val="0"/>
          <w:color w:val="auto"/>
        </w:rPr>
        <w:t xml:space="preserve">Special emphasis on speech styles in influencing thought, attitudes, and behavior. </w:t>
      </w:r>
      <w:r>
        <w:rPr>
          <w:rStyle w:val="SubtleEmphasis"/>
          <w:i w:val="0"/>
          <w:color w:val="auto"/>
        </w:rPr>
        <w:t xml:space="preserve"> Most recently taught in </w:t>
      </w:r>
      <w:proofErr w:type="gramStart"/>
      <w:r>
        <w:rPr>
          <w:rStyle w:val="SubtleEmphasis"/>
          <w:i w:val="0"/>
          <w:color w:val="auto"/>
        </w:rPr>
        <w:t>Fall</w:t>
      </w:r>
      <w:proofErr w:type="gramEnd"/>
      <w:r>
        <w:rPr>
          <w:rStyle w:val="SubtleEmphasis"/>
          <w:i w:val="0"/>
          <w:color w:val="auto"/>
        </w:rPr>
        <w:t xml:space="preserve"> 2016.</w:t>
      </w:r>
    </w:p>
    <w:p w14:paraId="31348473" w14:textId="77777777" w:rsidR="00AD7658" w:rsidRPr="002F0179" w:rsidRDefault="00AD7658" w:rsidP="00AD7658">
      <w:pPr>
        <w:spacing w:before="120"/>
        <w:rPr>
          <w:rStyle w:val="SubtleEmphasis"/>
          <w:b/>
          <w:i w:val="0"/>
          <w:color w:val="auto"/>
        </w:rPr>
      </w:pPr>
      <w:r w:rsidRPr="002F0179">
        <w:rPr>
          <w:rStyle w:val="SubtleEmphasis"/>
          <w:b/>
          <w:i w:val="0"/>
          <w:color w:val="auto"/>
        </w:rPr>
        <w:t xml:space="preserve">Cases in Persuasion </w:t>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t>2 Semesters</w:t>
      </w:r>
    </w:p>
    <w:p w14:paraId="46CA0858" w14:textId="77777777" w:rsidR="00AD7658" w:rsidRDefault="00AD7658" w:rsidP="00AD7658">
      <w:pPr>
        <w:spacing w:before="120"/>
        <w:rPr>
          <w:rStyle w:val="SubtleEmphasis"/>
          <w:i w:val="0"/>
          <w:color w:val="auto"/>
        </w:rPr>
      </w:pPr>
      <w:r>
        <w:rPr>
          <w:rStyle w:val="SubtleEmphasis"/>
          <w:i w:val="0"/>
          <w:color w:val="auto"/>
        </w:rPr>
        <w:t xml:space="preserve">Discussion and lecture format. Online course one semester. </w:t>
      </w:r>
      <w:r w:rsidRPr="0023300E">
        <w:rPr>
          <w:rStyle w:val="SubtleEmphasis"/>
          <w:i w:val="0"/>
          <w:color w:val="auto"/>
        </w:rPr>
        <w:t>This course explore</w:t>
      </w:r>
      <w:r>
        <w:rPr>
          <w:rStyle w:val="SubtleEmphasis"/>
          <w:i w:val="0"/>
          <w:color w:val="auto"/>
        </w:rPr>
        <w:t>d</w:t>
      </w:r>
      <w:r w:rsidRPr="0023300E">
        <w:rPr>
          <w:rStyle w:val="SubtleEmphasis"/>
          <w:i w:val="0"/>
          <w:color w:val="auto"/>
        </w:rPr>
        <w:t xml:space="preserve"> basic principles that explain the effect and effectiveness of the arts of persuasion currently practiced in American society. The class explores incidents leading to the discovery of principles and theories that explain them. </w:t>
      </w:r>
      <w:r>
        <w:rPr>
          <w:rStyle w:val="SubtleEmphasis"/>
          <w:i w:val="0"/>
          <w:color w:val="auto"/>
        </w:rPr>
        <w:t xml:space="preserve">Most recently taught in </w:t>
      </w:r>
      <w:proofErr w:type="gramStart"/>
      <w:r>
        <w:rPr>
          <w:rStyle w:val="SubtleEmphasis"/>
          <w:i w:val="0"/>
          <w:color w:val="auto"/>
        </w:rPr>
        <w:t>Spring</w:t>
      </w:r>
      <w:proofErr w:type="gramEnd"/>
      <w:r>
        <w:rPr>
          <w:rStyle w:val="SubtleEmphasis"/>
          <w:i w:val="0"/>
          <w:color w:val="auto"/>
        </w:rPr>
        <w:t xml:space="preserve"> 2017.</w:t>
      </w:r>
    </w:p>
    <w:p w14:paraId="4FAEE645" w14:textId="77777777" w:rsidR="00AD7658" w:rsidRDefault="00AD7658" w:rsidP="00AD7658">
      <w:pPr>
        <w:rPr>
          <w:rStyle w:val="SubtleEmphasis"/>
          <w:i w:val="0"/>
          <w:color w:val="auto"/>
        </w:rPr>
      </w:pPr>
    </w:p>
    <w:p w14:paraId="03C4B7CB" w14:textId="77777777" w:rsidR="00AD7658" w:rsidRPr="000B6651" w:rsidRDefault="00AD7658" w:rsidP="00AD7658">
      <w:pPr>
        <w:rPr>
          <w:rStyle w:val="SubtleEmphasis"/>
          <w:i w:val="0"/>
          <w:color w:val="auto"/>
        </w:rPr>
      </w:pPr>
      <w:r w:rsidRPr="002F0179">
        <w:rPr>
          <w:rStyle w:val="SubtleEmphasis"/>
          <w:b/>
          <w:i w:val="0"/>
          <w:color w:val="auto"/>
        </w:rPr>
        <w:t xml:space="preserve">Communication Research Methods </w:t>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t>1 Semester</w:t>
      </w:r>
    </w:p>
    <w:p w14:paraId="2CCB883E" w14:textId="77777777" w:rsidR="00AD7658" w:rsidRDefault="00AD7658" w:rsidP="00AD7658">
      <w:pPr>
        <w:spacing w:before="120"/>
        <w:rPr>
          <w:rStyle w:val="SubtleEmphasis"/>
          <w:b/>
          <w:i w:val="0"/>
          <w:color w:val="auto"/>
        </w:rPr>
      </w:pPr>
      <w:r>
        <w:rPr>
          <w:rStyle w:val="SubtleEmphasis"/>
          <w:i w:val="0"/>
          <w:color w:val="auto"/>
        </w:rPr>
        <w:t xml:space="preserve">Discussion and lecture format. </w:t>
      </w:r>
      <w:r w:rsidRPr="0023300E">
        <w:rPr>
          <w:rStyle w:val="SubtleEmphasis"/>
          <w:i w:val="0"/>
          <w:color w:val="auto"/>
        </w:rPr>
        <w:t xml:space="preserve">An examination of research methodologies used in the study of communication. Emphasis </w:t>
      </w:r>
      <w:r>
        <w:rPr>
          <w:rStyle w:val="SubtleEmphasis"/>
          <w:i w:val="0"/>
          <w:color w:val="auto"/>
        </w:rPr>
        <w:t>was</w:t>
      </w:r>
      <w:r w:rsidRPr="0023300E">
        <w:rPr>
          <w:rStyle w:val="SubtleEmphasis"/>
          <w:i w:val="0"/>
          <w:color w:val="auto"/>
        </w:rPr>
        <w:t xml:space="preserve"> placed on locating, reviewing, and evaluating research studies; the nature of inquiry in the human and social sciences; formulating research questions; designing studies; gathering and analyzing qualitative and quantitative research data; and writing research reports.</w:t>
      </w:r>
      <w:r>
        <w:rPr>
          <w:rStyle w:val="SubtleEmphasis"/>
          <w:i w:val="0"/>
          <w:color w:val="auto"/>
        </w:rPr>
        <w:t xml:space="preserve"> Most recently taught in </w:t>
      </w:r>
      <w:proofErr w:type="gramStart"/>
      <w:r>
        <w:rPr>
          <w:rStyle w:val="SubtleEmphasis"/>
          <w:i w:val="0"/>
          <w:color w:val="auto"/>
        </w:rPr>
        <w:t>Spring</w:t>
      </w:r>
      <w:proofErr w:type="gramEnd"/>
      <w:r>
        <w:rPr>
          <w:rStyle w:val="SubtleEmphasis"/>
          <w:i w:val="0"/>
          <w:color w:val="auto"/>
        </w:rPr>
        <w:t xml:space="preserve"> 2018.</w:t>
      </w:r>
    </w:p>
    <w:p w14:paraId="17366D6B" w14:textId="77777777" w:rsidR="00AD7658" w:rsidRPr="002F0179" w:rsidRDefault="00AD7658" w:rsidP="00AD7658">
      <w:pPr>
        <w:spacing w:before="120"/>
        <w:rPr>
          <w:rStyle w:val="SubtleEmphasis"/>
          <w:b/>
          <w:i w:val="0"/>
          <w:color w:val="auto"/>
        </w:rPr>
      </w:pPr>
      <w:r w:rsidRPr="002F0179">
        <w:rPr>
          <w:rStyle w:val="SubtleEmphasis"/>
          <w:b/>
          <w:i w:val="0"/>
          <w:color w:val="auto"/>
        </w:rPr>
        <w:t>Public Speaking and Rhetorical Analysis</w:t>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r>
      <w:r w:rsidRPr="002F0179">
        <w:rPr>
          <w:rStyle w:val="SubtleEmphasis"/>
          <w:b/>
          <w:i w:val="0"/>
          <w:color w:val="auto"/>
        </w:rPr>
        <w:tab/>
        <w:t>1</w:t>
      </w:r>
      <w:r>
        <w:rPr>
          <w:rStyle w:val="SubtleEmphasis"/>
          <w:b/>
          <w:i w:val="0"/>
          <w:color w:val="auto"/>
        </w:rPr>
        <w:t>3</w:t>
      </w:r>
      <w:r w:rsidRPr="002F0179">
        <w:rPr>
          <w:rStyle w:val="SubtleEmphasis"/>
          <w:b/>
          <w:i w:val="0"/>
          <w:color w:val="auto"/>
        </w:rPr>
        <w:t xml:space="preserve"> Semesters</w:t>
      </w:r>
    </w:p>
    <w:p w14:paraId="1E1072DF" w14:textId="01BB5658" w:rsidR="00AD7658" w:rsidRDefault="00AD7658" w:rsidP="00AD7658">
      <w:pPr>
        <w:spacing w:before="120"/>
        <w:rPr>
          <w:rStyle w:val="SubtleEmphasis"/>
          <w:i w:val="0"/>
          <w:color w:val="auto"/>
        </w:rPr>
      </w:pPr>
      <w:r>
        <w:rPr>
          <w:rStyle w:val="SubtleEmphasis"/>
          <w:i w:val="0"/>
          <w:color w:val="auto"/>
        </w:rPr>
        <w:t xml:space="preserve">Discussion and lecture format. </w:t>
      </w:r>
      <w:r w:rsidRPr="0023300E">
        <w:rPr>
          <w:rStyle w:val="SubtleEmphasis"/>
          <w:i w:val="0"/>
          <w:color w:val="auto"/>
        </w:rPr>
        <w:t>An introduction to the principles of public and speaking and rhetorical analysis of public discourse. Practice in the preparation and delivery of speeches with an introduction to rhetorical theory and criticism. Application of the theory of public discourse to representative speaking situations.</w:t>
      </w:r>
      <w:r>
        <w:rPr>
          <w:rStyle w:val="SubtleEmphasis"/>
          <w:i w:val="0"/>
          <w:color w:val="auto"/>
        </w:rPr>
        <w:t xml:space="preserve"> Most recently taught in </w:t>
      </w:r>
      <w:proofErr w:type="gramStart"/>
      <w:r>
        <w:rPr>
          <w:rStyle w:val="SubtleEmphasis"/>
          <w:i w:val="0"/>
          <w:color w:val="auto"/>
        </w:rPr>
        <w:t>Spring</w:t>
      </w:r>
      <w:proofErr w:type="gramEnd"/>
      <w:r>
        <w:rPr>
          <w:rStyle w:val="SubtleEmphasis"/>
          <w:i w:val="0"/>
          <w:color w:val="auto"/>
        </w:rPr>
        <w:t xml:space="preserve"> 2020.</w:t>
      </w:r>
    </w:p>
    <w:p w14:paraId="0AEC2AA0" w14:textId="66D5190A" w:rsidR="00AD7658" w:rsidRDefault="00AD7658" w:rsidP="00AD7658">
      <w:pPr>
        <w:spacing w:before="120"/>
        <w:rPr>
          <w:rStyle w:val="SubtleEmphasis"/>
          <w:i w:val="0"/>
          <w:color w:val="auto"/>
        </w:rPr>
      </w:pPr>
    </w:p>
    <w:p w14:paraId="182E94B0" w14:textId="77777777" w:rsidR="00AD7658" w:rsidRDefault="00AD7658" w:rsidP="00AD7658">
      <w:pPr>
        <w:spacing w:before="120"/>
        <w:rPr>
          <w:rStyle w:val="SubtleEmphasis"/>
          <w:i w:val="0"/>
          <w:color w:val="auto"/>
        </w:rPr>
      </w:pPr>
    </w:p>
    <w:p w14:paraId="448C9510" w14:textId="77777777" w:rsidR="00AD7658" w:rsidRPr="0099109B" w:rsidRDefault="00AD7658" w:rsidP="00AD7658">
      <w:pPr>
        <w:pStyle w:val="Heading2"/>
      </w:pPr>
      <w:r w:rsidRPr="0099109B">
        <w:t>Education</w:t>
      </w:r>
    </w:p>
    <w:p w14:paraId="603F51F7" w14:textId="77777777" w:rsidR="00AD7658" w:rsidRPr="0099109B" w:rsidRDefault="00AD7658" w:rsidP="00AD7658">
      <w:pPr>
        <w:rPr>
          <w:rStyle w:val="Emphasis"/>
        </w:rPr>
      </w:pPr>
      <w:r w:rsidRPr="0099109B">
        <w:rPr>
          <w:rStyle w:val="Emphasis"/>
        </w:rPr>
        <w:t xml:space="preserve">Ph.D. </w:t>
      </w:r>
      <w:r w:rsidRPr="0099109B">
        <w:rPr>
          <w:rStyle w:val="Emphasis"/>
        </w:rPr>
        <w:tab/>
      </w:r>
      <w:r w:rsidRPr="0099109B">
        <w:rPr>
          <w:rStyle w:val="Emphasis"/>
        </w:rPr>
        <w:tab/>
        <w:t>(2018) Communication Studies, University of Kansas</w:t>
      </w:r>
    </w:p>
    <w:p w14:paraId="783851AF" w14:textId="77777777" w:rsidR="00AD7658" w:rsidRPr="0099109B" w:rsidRDefault="00AD7658" w:rsidP="00AD7658">
      <w:pPr>
        <w:ind w:left="1440"/>
        <w:rPr>
          <w:rStyle w:val="BookTitle"/>
        </w:rPr>
      </w:pPr>
      <w:r w:rsidRPr="0099109B">
        <w:rPr>
          <w:rStyle w:val="Emphasis"/>
          <w:b w:val="0"/>
          <w:i w:val="0"/>
        </w:rPr>
        <w:t xml:space="preserve">Dissertation: </w:t>
      </w:r>
      <w:r w:rsidRPr="0099109B">
        <w:rPr>
          <w:rStyle w:val="BookTitle"/>
          <w:b w:val="0"/>
        </w:rPr>
        <w:t xml:space="preserve">Barack Obama’s Mass Shooting Eulogies: Tucson, Newtown, and Charleston as moral guideposts for a nation in crisis </w:t>
      </w:r>
    </w:p>
    <w:p w14:paraId="23A2A86D" w14:textId="77777777" w:rsidR="00AD7658" w:rsidRPr="0099109B" w:rsidRDefault="00AD7658" w:rsidP="00AD7658">
      <w:pPr>
        <w:spacing w:after="240"/>
        <w:ind w:left="1440"/>
        <w:rPr>
          <w:rStyle w:val="Emphasis"/>
          <w:rFonts w:asciiTheme="majorHAnsi" w:eastAsiaTheme="majorEastAsia" w:hAnsiTheme="majorHAnsi"/>
          <w:iCs w:val="0"/>
        </w:rPr>
      </w:pPr>
      <w:r w:rsidRPr="0099109B">
        <w:rPr>
          <w:rStyle w:val="Emphasis"/>
          <w:rFonts w:asciiTheme="majorHAnsi" w:eastAsiaTheme="majorEastAsia" w:hAnsiTheme="majorHAnsi"/>
          <w:b w:val="0"/>
          <w:i w:val="0"/>
          <w:iCs w:val="0"/>
        </w:rPr>
        <w:t xml:space="preserve">Committee: Robert C. Rowland (dissertation advisor), </w:t>
      </w:r>
      <w:proofErr w:type="spellStart"/>
      <w:r w:rsidRPr="0099109B">
        <w:rPr>
          <w:rStyle w:val="Emphasis"/>
          <w:rFonts w:asciiTheme="majorHAnsi" w:eastAsiaTheme="majorEastAsia" w:hAnsiTheme="majorHAnsi"/>
          <w:b w:val="0"/>
          <w:i w:val="0"/>
          <w:iCs w:val="0"/>
        </w:rPr>
        <w:t>Donn</w:t>
      </w:r>
      <w:proofErr w:type="spellEnd"/>
      <w:r w:rsidRPr="0099109B">
        <w:rPr>
          <w:rStyle w:val="Emphasis"/>
          <w:rFonts w:asciiTheme="majorHAnsi" w:eastAsiaTheme="majorEastAsia" w:hAnsiTheme="majorHAnsi"/>
          <w:b w:val="0"/>
          <w:i w:val="0"/>
          <w:iCs w:val="0"/>
        </w:rPr>
        <w:t xml:space="preserve"> W. Parson, Beth </w:t>
      </w:r>
      <w:proofErr w:type="spellStart"/>
      <w:r w:rsidRPr="0099109B">
        <w:rPr>
          <w:rStyle w:val="Emphasis"/>
          <w:rFonts w:asciiTheme="majorHAnsi" w:eastAsiaTheme="majorEastAsia" w:hAnsiTheme="majorHAnsi"/>
          <w:b w:val="0"/>
          <w:i w:val="0"/>
          <w:iCs w:val="0"/>
        </w:rPr>
        <w:t>Innocenti</w:t>
      </w:r>
      <w:proofErr w:type="spellEnd"/>
      <w:r w:rsidRPr="0099109B">
        <w:rPr>
          <w:rStyle w:val="Emphasis"/>
          <w:rFonts w:asciiTheme="majorHAnsi" w:eastAsiaTheme="majorEastAsia" w:hAnsiTheme="majorHAnsi"/>
          <w:b w:val="0"/>
          <w:i w:val="0"/>
          <w:iCs w:val="0"/>
        </w:rPr>
        <w:t>, Frank Farmer, Brett Bricker</w:t>
      </w:r>
    </w:p>
    <w:p w14:paraId="32242F32" w14:textId="77777777" w:rsidR="00AD7658" w:rsidRPr="0099109B" w:rsidRDefault="00AD7658" w:rsidP="00AD7658">
      <w:pPr>
        <w:rPr>
          <w:rStyle w:val="Emphasis"/>
          <w:b w:val="0"/>
          <w:i w:val="0"/>
        </w:rPr>
      </w:pPr>
      <w:r w:rsidRPr="0099109B">
        <w:rPr>
          <w:rStyle w:val="Emphasis"/>
          <w:b w:val="0"/>
          <w:i w:val="0"/>
        </w:rPr>
        <w:t xml:space="preserve">M.A. </w:t>
      </w:r>
      <w:r w:rsidRPr="0099109B">
        <w:rPr>
          <w:rStyle w:val="Emphasis"/>
        </w:rPr>
        <w:tab/>
      </w:r>
      <w:r w:rsidRPr="0099109B">
        <w:rPr>
          <w:rStyle w:val="Emphasis"/>
        </w:rPr>
        <w:tab/>
      </w:r>
      <w:r w:rsidRPr="0099109B">
        <w:rPr>
          <w:rStyle w:val="Emphasis"/>
          <w:b w:val="0"/>
          <w:i w:val="0"/>
        </w:rPr>
        <w:t>(2013) Communication Studies, University of Kansas</w:t>
      </w:r>
    </w:p>
    <w:p w14:paraId="31336396" w14:textId="77777777" w:rsidR="00AD7658" w:rsidRPr="0099109B" w:rsidRDefault="00AD7658" w:rsidP="00AD7658">
      <w:pPr>
        <w:ind w:left="1440"/>
        <w:rPr>
          <w:rStyle w:val="Emphasis"/>
          <w:b w:val="0"/>
          <w:i w:val="0"/>
        </w:rPr>
      </w:pPr>
      <w:r w:rsidRPr="0099109B">
        <w:rPr>
          <w:rStyle w:val="Emphasis"/>
          <w:b w:val="0"/>
          <w:i w:val="0"/>
        </w:rPr>
        <w:t xml:space="preserve">Thesis: </w:t>
      </w:r>
      <w:r w:rsidRPr="0099109B">
        <w:rPr>
          <w:rStyle w:val="Emphasis"/>
          <w:b w:val="0"/>
        </w:rPr>
        <w:t>Ideology and Argument: Mitt Romney and the GOP in the 2012 Election</w:t>
      </w:r>
    </w:p>
    <w:p w14:paraId="1B8043D7" w14:textId="77777777" w:rsidR="00AD7658" w:rsidRPr="0099109B" w:rsidRDefault="00AD7658" w:rsidP="00AD7658">
      <w:pPr>
        <w:spacing w:after="240"/>
        <w:ind w:left="1440"/>
        <w:rPr>
          <w:rStyle w:val="Emphasis"/>
          <w:b w:val="0"/>
          <w:i w:val="0"/>
        </w:rPr>
      </w:pPr>
      <w:r w:rsidRPr="0099109B">
        <w:rPr>
          <w:rStyle w:val="Emphasis"/>
          <w:b w:val="0"/>
          <w:i w:val="0"/>
        </w:rPr>
        <w:t xml:space="preserve">Committee: Scott Harris (advisor), Robert C. Rowland, Beth </w:t>
      </w:r>
      <w:proofErr w:type="spellStart"/>
      <w:r w:rsidRPr="0099109B">
        <w:rPr>
          <w:rStyle w:val="Emphasis"/>
          <w:b w:val="0"/>
          <w:i w:val="0"/>
        </w:rPr>
        <w:t>Innocenti</w:t>
      </w:r>
      <w:proofErr w:type="spellEnd"/>
    </w:p>
    <w:p w14:paraId="22B75A7C" w14:textId="77777777" w:rsidR="00AD7658" w:rsidRPr="0099109B" w:rsidRDefault="00AD7658" w:rsidP="00AD7658">
      <w:pPr>
        <w:spacing w:after="240"/>
        <w:rPr>
          <w:rStyle w:val="Emphasis"/>
          <w:b w:val="0"/>
          <w:i w:val="0"/>
        </w:rPr>
      </w:pPr>
      <w:r w:rsidRPr="0099109B">
        <w:rPr>
          <w:rStyle w:val="Emphasis"/>
          <w:b w:val="0"/>
          <w:i w:val="0"/>
        </w:rPr>
        <w:t xml:space="preserve">M.A. </w:t>
      </w:r>
      <w:r w:rsidRPr="0099109B">
        <w:rPr>
          <w:rStyle w:val="Emphasis"/>
        </w:rPr>
        <w:tab/>
      </w:r>
      <w:r w:rsidRPr="0099109B">
        <w:rPr>
          <w:rStyle w:val="Emphasis"/>
        </w:rPr>
        <w:tab/>
      </w:r>
      <w:r w:rsidRPr="0099109B">
        <w:rPr>
          <w:rStyle w:val="Emphasis"/>
          <w:b w:val="0"/>
          <w:i w:val="0"/>
        </w:rPr>
        <w:t>(2007)</w:t>
      </w:r>
      <w:r w:rsidRPr="0099109B">
        <w:rPr>
          <w:rStyle w:val="Emphasis"/>
        </w:rPr>
        <w:t xml:space="preserve"> </w:t>
      </w:r>
      <w:r w:rsidRPr="0099109B">
        <w:rPr>
          <w:rStyle w:val="Emphasis"/>
          <w:b w:val="0"/>
          <w:i w:val="0"/>
        </w:rPr>
        <w:t>Arts and Humanities, University of Texas-Dallas</w:t>
      </w:r>
    </w:p>
    <w:p w14:paraId="649E8E37" w14:textId="4D9A1634" w:rsidR="00AD7658" w:rsidRPr="00AD7658" w:rsidRDefault="00AD7658" w:rsidP="00AD7658">
      <w:pPr>
        <w:tabs>
          <w:tab w:val="left" w:pos="1080"/>
        </w:tabs>
        <w:rPr>
          <w:iCs/>
        </w:rPr>
      </w:pPr>
      <w:r w:rsidRPr="0099109B">
        <w:rPr>
          <w:rStyle w:val="Emphasis"/>
          <w:b w:val="0"/>
          <w:i w:val="0"/>
        </w:rPr>
        <w:t>B.A.</w:t>
      </w:r>
      <w:r w:rsidRPr="0099109B">
        <w:rPr>
          <w:rStyle w:val="Emphasis"/>
        </w:rPr>
        <w:tab/>
      </w:r>
      <w:r w:rsidRPr="0099109B">
        <w:rPr>
          <w:rStyle w:val="Emphasis"/>
        </w:rPr>
        <w:tab/>
      </w:r>
      <w:r w:rsidRPr="0099109B">
        <w:rPr>
          <w:rStyle w:val="Emphasis"/>
          <w:b w:val="0"/>
          <w:i w:val="0"/>
        </w:rPr>
        <w:t>(2004) Government and Politics, University of Texas-Dallas</w:t>
      </w:r>
    </w:p>
    <w:sectPr w:rsidR="00AD7658" w:rsidRPr="00AD7658" w:rsidSect="002F0179">
      <w:headerReference w:type="defaul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9A7B5" w14:textId="77777777" w:rsidR="00D40424" w:rsidRDefault="00D40424" w:rsidP="004A4E0F">
      <w:r>
        <w:separator/>
      </w:r>
    </w:p>
  </w:endnote>
  <w:endnote w:type="continuationSeparator" w:id="0">
    <w:p w14:paraId="37D91B31" w14:textId="77777777" w:rsidR="00D40424" w:rsidRDefault="00D40424" w:rsidP="004A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399DA" w14:textId="77777777" w:rsidR="00D40424" w:rsidRDefault="00D40424" w:rsidP="004A4E0F">
      <w:r>
        <w:separator/>
      </w:r>
    </w:p>
  </w:footnote>
  <w:footnote w:type="continuationSeparator" w:id="0">
    <w:p w14:paraId="5A835074" w14:textId="77777777" w:rsidR="00D40424" w:rsidRDefault="00D40424" w:rsidP="004A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CA02" w14:textId="04C19B98" w:rsidR="002F0179" w:rsidRDefault="002F0179" w:rsidP="002F0179">
    <w:pPr>
      <w:pStyle w:val="Header"/>
      <w:jc w:val="right"/>
    </w:pPr>
    <w:r>
      <w:tab/>
      <w:t xml:space="preserve">                       </w:t>
    </w:r>
    <w:r w:rsidR="00765A23">
      <w:t>Kirk, J.W.</w:t>
    </w:r>
    <w:r>
      <w:t xml:space="preserve"> – </w:t>
    </w:r>
    <w:r w:rsidR="00765A23">
      <w:t>February 2020</w:t>
    </w:r>
    <w:r>
      <w:t xml:space="preserve"> – </w:t>
    </w:r>
    <w:r>
      <w:fldChar w:fldCharType="begin"/>
    </w:r>
    <w:r>
      <w:instrText xml:space="preserve"> PAGE   \* MERGEFORMAT </w:instrText>
    </w:r>
    <w:r>
      <w:fldChar w:fldCharType="separate"/>
    </w:r>
    <w:r w:rsidR="00EC0A82">
      <w:rPr>
        <w:noProof/>
      </w:rPr>
      <w:t>5</w:t>
    </w:r>
    <w:r>
      <w:rPr>
        <w:noProof/>
      </w:rPr>
      <w:fldChar w:fldCharType="end"/>
    </w:r>
  </w:p>
  <w:p w14:paraId="10B5AB0B" w14:textId="77777777" w:rsidR="00735E5A" w:rsidRDefault="00735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B43CE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F5"/>
    <w:rsid w:val="000039F2"/>
    <w:rsid w:val="000B6651"/>
    <w:rsid w:val="00147BF5"/>
    <w:rsid w:val="00174376"/>
    <w:rsid w:val="001763B4"/>
    <w:rsid w:val="00215B58"/>
    <w:rsid w:val="0023300E"/>
    <w:rsid w:val="00233FE7"/>
    <w:rsid w:val="002F0179"/>
    <w:rsid w:val="002F1385"/>
    <w:rsid w:val="00303536"/>
    <w:rsid w:val="00444FB6"/>
    <w:rsid w:val="004A4E0F"/>
    <w:rsid w:val="005256A8"/>
    <w:rsid w:val="005351CD"/>
    <w:rsid w:val="0056590F"/>
    <w:rsid w:val="00584400"/>
    <w:rsid w:val="005D7532"/>
    <w:rsid w:val="00707E98"/>
    <w:rsid w:val="00735E5A"/>
    <w:rsid w:val="00765A23"/>
    <w:rsid w:val="0079464F"/>
    <w:rsid w:val="0084606F"/>
    <w:rsid w:val="00873C66"/>
    <w:rsid w:val="008C2F97"/>
    <w:rsid w:val="008E31C9"/>
    <w:rsid w:val="009868C1"/>
    <w:rsid w:val="0099109B"/>
    <w:rsid w:val="00A653D3"/>
    <w:rsid w:val="00AD7658"/>
    <w:rsid w:val="00AF602C"/>
    <w:rsid w:val="00B31658"/>
    <w:rsid w:val="00BF4134"/>
    <w:rsid w:val="00BF4759"/>
    <w:rsid w:val="00C07532"/>
    <w:rsid w:val="00C32DE0"/>
    <w:rsid w:val="00C66C5E"/>
    <w:rsid w:val="00C7040B"/>
    <w:rsid w:val="00CB1EE6"/>
    <w:rsid w:val="00D14F59"/>
    <w:rsid w:val="00D40424"/>
    <w:rsid w:val="00DA2353"/>
    <w:rsid w:val="00DB5479"/>
    <w:rsid w:val="00DE0657"/>
    <w:rsid w:val="00E64A9A"/>
    <w:rsid w:val="00EA2B37"/>
    <w:rsid w:val="00EC0A82"/>
    <w:rsid w:val="00F95ADB"/>
    <w:rsid w:val="00FA190D"/>
    <w:rsid w:val="00FB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6CEA"/>
  <w15:chartTrackingRefBased/>
  <w15:docId w15:val="{BBA3FC2B-8B4C-4C8E-8501-3CA03BD0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FCD"/>
    <w:rPr>
      <w:sz w:val="24"/>
      <w:szCs w:val="24"/>
    </w:rPr>
  </w:style>
  <w:style w:type="paragraph" w:styleId="Heading1">
    <w:name w:val="heading 1"/>
    <w:basedOn w:val="Normal"/>
    <w:next w:val="Normal"/>
    <w:link w:val="Heading1Char"/>
    <w:uiPriority w:val="9"/>
    <w:qFormat/>
    <w:rsid w:val="00FB6FC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A4E0F"/>
    <w:pPr>
      <w:keepNext/>
      <w:spacing w:before="160" w:after="120"/>
      <w:jc w:val="center"/>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FB6FC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FB6FC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B6FC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B6FC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B6FC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B6FC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B6FC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F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A4E0F"/>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B6F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FB6FCD"/>
    <w:rPr>
      <w:rFonts w:cstheme="majorBidi"/>
      <w:b/>
      <w:bCs/>
      <w:sz w:val="28"/>
      <w:szCs w:val="28"/>
    </w:rPr>
  </w:style>
  <w:style w:type="character" w:customStyle="1" w:styleId="Heading5Char">
    <w:name w:val="Heading 5 Char"/>
    <w:basedOn w:val="DefaultParagraphFont"/>
    <w:link w:val="Heading5"/>
    <w:uiPriority w:val="9"/>
    <w:semiHidden/>
    <w:rsid w:val="00FB6FCD"/>
    <w:rPr>
      <w:rFonts w:cstheme="majorBidi"/>
      <w:b/>
      <w:bCs/>
      <w:i/>
      <w:iCs/>
      <w:sz w:val="26"/>
      <w:szCs w:val="26"/>
    </w:rPr>
  </w:style>
  <w:style w:type="character" w:customStyle="1" w:styleId="Heading6Char">
    <w:name w:val="Heading 6 Char"/>
    <w:basedOn w:val="DefaultParagraphFont"/>
    <w:link w:val="Heading6"/>
    <w:uiPriority w:val="9"/>
    <w:semiHidden/>
    <w:rsid w:val="00FB6FCD"/>
    <w:rPr>
      <w:rFonts w:cstheme="majorBidi"/>
      <w:b/>
      <w:bCs/>
    </w:rPr>
  </w:style>
  <w:style w:type="character" w:customStyle="1" w:styleId="Heading7Char">
    <w:name w:val="Heading 7 Char"/>
    <w:basedOn w:val="DefaultParagraphFont"/>
    <w:link w:val="Heading7"/>
    <w:uiPriority w:val="9"/>
    <w:semiHidden/>
    <w:rsid w:val="00FB6FCD"/>
    <w:rPr>
      <w:rFonts w:cstheme="majorBidi"/>
      <w:sz w:val="24"/>
      <w:szCs w:val="24"/>
    </w:rPr>
  </w:style>
  <w:style w:type="character" w:customStyle="1" w:styleId="Heading8Char">
    <w:name w:val="Heading 8 Char"/>
    <w:basedOn w:val="DefaultParagraphFont"/>
    <w:link w:val="Heading8"/>
    <w:uiPriority w:val="9"/>
    <w:semiHidden/>
    <w:rsid w:val="00FB6FCD"/>
    <w:rPr>
      <w:rFonts w:cstheme="majorBidi"/>
      <w:i/>
      <w:iCs/>
      <w:sz w:val="24"/>
      <w:szCs w:val="24"/>
    </w:rPr>
  </w:style>
  <w:style w:type="character" w:customStyle="1" w:styleId="Heading9Char">
    <w:name w:val="Heading 9 Char"/>
    <w:basedOn w:val="DefaultParagraphFont"/>
    <w:link w:val="Heading9"/>
    <w:uiPriority w:val="9"/>
    <w:semiHidden/>
    <w:rsid w:val="00FB6FCD"/>
    <w:rPr>
      <w:rFonts w:asciiTheme="majorHAnsi" w:eastAsiaTheme="majorEastAsia" w:hAnsiTheme="majorHAnsi" w:cstheme="majorBidi"/>
    </w:rPr>
  </w:style>
  <w:style w:type="paragraph" w:styleId="Caption">
    <w:name w:val="caption"/>
    <w:basedOn w:val="Normal"/>
    <w:next w:val="Normal"/>
    <w:uiPriority w:val="35"/>
    <w:semiHidden/>
    <w:unhideWhenUsed/>
    <w:rsid w:val="00FB6FCD"/>
    <w:rPr>
      <w:b/>
      <w:bCs/>
      <w:color w:val="BC451B" w:themeColor="accent1"/>
      <w:sz w:val="18"/>
      <w:szCs w:val="18"/>
    </w:rPr>
  </w:style>
  <w:style w:type="paragraph" w:styleId="Title">
    <w:name w:val="Title"/>
    <w:basedOn w:val="Normal"/>
    <w:next w:val="Normal"/>
    <w:link w:val="TitleChar"/>
    <w:uiPriority w:val="10"/>
    <w:qFormat/>
    <w:rsid w:val="00FB6F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B6FC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B6FC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B6FCD"/>
    <w:rPr>
      <w:rFonts w:asciiTheme="majorHAnsi" w:eastAsiaTheme="majorEastAsia" w:hAnsiTheme="majorHAnsi" w:cstheme="majorBidi"/>
      <w:sz w:val="24"/>
      <w:szCs w:val="24"/>
    </w:rPr>
  </w:style>
  <w:style w:type="character" w:styleId="Strong">
    <w:name w:val="Strong"/>
    <w:basedOn w:val="DefaultParagraphFont"/>
    <w:uiPriority w:val="22"/>
    <w:qFormat/>
    <w:rsid w:val="00FB6FCD"/>
    <w:rPr>
      <w:b/>
      <w:bCs/>
    </w:rPr>
  </w:style>
  <w:style w:type="character" w:styleId="Emphasis">
    <w:name w:val="Emphasis"/>
    <w:basedOn w:val="DefaultParagraphFont"/>
    <w:uiPriority w:val="20"/>
    <w:qFormat/>
    <w:rsid w:val="00FB6FCD"/>
    <w:rPr>
      <w:rFonts w:asciiTheme="minorHAnsi" w:hAnsiTheme="minorHAnsi"/>
      <w:b/>
      <w:i/>
      <w:iCs/>
    </w:rPr>
  </w:style>
  <w:style w:type="paragraph" w:styleId="NoSpacing">
    <w:name w:val="No Spacing"/>
    <w:basedOn w:val="Normal"/>
    <w:uiPriority w:val="1"/>
    <w:qFormat/>
    <w:rsid w:val="00FB6FCD"/>
    <w:rPr>
      <w:szCs w:val="32"/>
    </w:rPr>
  </w:style>
  <w:style w:type="paragraph" w:styleId="Quote">
    <w:name w:val="Quote"/>
    <w:basedOn w:val="Normal"/>
    <w:next w:val="Normal"/>
    <w:link w:val="QuoteChar"/>
    <w:uiPriority w:val="29"/>
    <w:qFormat/>
    <w:rsid w:val="00FB6FCD"/>
    <w:rPr>
      <w:i/>
    </w:rPr>
  </w:style>
  <w:style w:type="character" w:customStyle="1" w:styleId="QuoteChar">
    <w:name w:val="Quote Char"/>
    <w:basedOn w:val="DefaultParagraphFont"/>
    <w:link w:val="Quote"/>
    <w:uiPriority w:val="29"/>
    <w:rsid w:val="00FB6FCD"/>
    <w:rPr>
      <w:i/>
      <w:sz w:val="24"/>
      <w:szCs w:val="24"/>
    </w:rPr>
  </w:style>
  <w:style w:type="paragraph" w:styleId="IntenseQuote">
    <w:name w:val="Intense Quote"/>
    <w:basedOn w:val="Normal"/>
    <w:next w:val="Normal"/>
    <w:link w:val="IntenseQuoteChar"/>
    <w:uiPriority w:val="30"/>
    <w:qFormat/>
    <w:rsid w:val="00FB6FCD"/>
    <w:pPr>
      <w:ind w:left="720" w:right="720"/>
    </w:pPr>
    <w:rPr>
      <w:b/>
      <w:i/>
      <w:szCs w:val="22"/>
    </w:rPr>
  </w:style>
  <w:style w:type="character" w:customStyle="1" w:styleId="IntenseQuoteChar">
    <w:name w:val="Intense Quote Char"/>
    <w:basedOn w:val="DefaultParagraphFont"/>
    <w:link w:val="IntenseQuote"/>
    <w:uiPriority w:val="30"/>
    <w:rsid w:val="00FB6FCD"/>
    <w:rPr>
      <w:b/>
      <w:i/>
      <w:sz w:val="24"/>
    </w:rPr>
  </w:style>
  <w:style w:type="character" w:styleId="SubtleEmphasis">
    <w:name w:val="Subtle Emphasis"/>
    <w:uiPriority w:val="19"/>
    <w:qFormat/>
    <w:rsid w:val="00FB6FCD"/>
    <w:rPr>
      <w:i/>
      <w:color w:val="5A5A5A" w:themeColor="text1" w:themeTint="A5"/>
    </w:rPr>
  </w:style>
  <w:style w:type="character" w:styleId="IntenseEmphasis">
    <w:name w:val="Intense Emphasis"/>
    <w:basedOn w:val="DefaultParagraphFont"/>
    <w:uiPriority w:val="21"/>
    <w:qFormat/>
    <w:rsid w:val="00FB6FCD"/>
    <w:rPr>
      <w:b/>
      <w:i/>
      <w:sz w:val="24"/>
      <w:szCs w:val="24"/>
      <w:u w:val="single"/>
    </w:rPr>
  </w:style>
  <w:style w:type="character" w:styleId="SubtleReference">
    <w:name w:val="Subtle Reference"/>
    <w:basedOn w:val="DefaultParagraphFont"/>
    <w:uiPriority w:val="31"/>
    <w:qFormat/>
    <w:rsid w:val="00FB6FCD"/>
    <w:rPr>
      <w:sz w:val="24"/>
      <w:szCs w:val="24"/>
      <w:u w:val="single"/>
    </w:rPr>
  </w:style>
  <w:style w:type="character" w:styleId="IntenseReference">
    <w:name w:val="Intense Reference"/>
    <w:basedOn w:val="DefaultParagraphFont"/>
    <w:uiPriority w:val="32"/>
    <w:qFormat/>
    <w:rsid w:val="00FB6FCD"/>
    <w:rPr>
      <w:b/>
      <w:sz w:val="24"/>
      <w:u w:val="single"/>
    </w:rPr>
  </w:style>
  <w:style w:type="character" w:styleId="BookTitle">
    <w:name w:val="Book Title"/>
    <w:basedOn w:val="DefaultParagraphFont"/>
    <w:uiPriority w:val="33"/>
    <w:qFormat/>
    <w:rsid w:val="00FB6F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6FCD"/>
    <w:pPr>
      <w:outlineLvl w:val="9"/>
    </w:pPr>
  </w:style>
  <w:style w:type="paragraph" w:styleId="ListParagraph">
    <w:name w:val="List Paragraph"/>
    <w:basedOn w:val="Normal"/>
    <w:uiPriority w:val="34"/>
    <w:qFormat/>
    <w:rsid w:val="00FB6FCD"/>
    <w:pPr>
      <w:ind w:left="720"/>
      <w:contextualSpacing/>
    </w:pPr>
  </w:style>
  <w:style w:type="character" w:styleId="Hyperlink">
    <w:name w:val="Hyperlink"/>
    <w:basedOn w:val="DefaultParagraphFont"/>
    <w:uiPriority w:val="99"/>
    <w:unhideWhenUsed/>
    <w:rsid w:val="00147BF5"/>
    <w:rPr>
      <w:color w:val="E98052" w:themeColor="hyperlink"/>
      <w:u w:val="single"/>
    </w:rPr>
  </w:style>
  <w:style w:type="character" w:customStyle="1" w:styleId="UnresolvedMention">
    <w:name w:val="Unresolved Mention"/>
    <w:basedOn w:val="DefaultParagraphFont"/>
    <w:uiPriority w:val="99"/>
    <w:semiHidden/>
    <w:unhideWhenUsed/>
    <w:rsid w:val="00147BF5"/>
    <w:rPr>
      <w:color w:val="605E5C"/>
      <w:shd w:val="clear" w:color="auto" w:fill="E1DFDD"/>
    </w:rPr>
  </w:style>
  <w:style w:type="paragraph" w:styleId="Header">
    <w:name w:val="header"/>
    <w:basedOn w:val="Normal"/>
    <w:link w:val="HeaderChar"/>
    <w:uiPriority w:val="99"/>
    <w:unhideWhenUsed/>
    <w:rsid w:val="004A4E0F"/>
    <w:pPr>
      <w:tabs>
        <w:tab w:val="center" w:pos="4680"/>
        <w:tab w:val="right" w:pos="9360"/>
      </w:tabs>
    </w:pPr>
  </w:style>
  <w:style w:type="character" w:customStyle="1" w:styleId="HeaderChar">
    <w:name w:val="Header Char"/>
    <w:basedOn w:val="DefaultParagraphFont"/>
    <w:link w:val="Header"/>
    <w:uiPriority w:val="99"/>
    <w:rsid w:val="004A4E0F"/>
    <w:rPr>
      <w:sz w:val="24"/>
      <w:szCs w:val="24"/>
    </w:rPr>
  </w:style>
  <w:style w:type="paragraph" w:styleId="Footer">
    <w:name w:val="footer"/>
    <w:basedOn w:val="Normal"/>
    <w:link w:val="FooterChar"/>
    <w:uiPriority w:val="99"/>
    <w:unhideWhenUsed/>
    <w:rsid w:val="004A4E0F"/>
    <w:pPr>
      <w:tabs>
        <w:tab w:val="center" w:pos="4680"/>
        <w:tab w:val="right" w:pos="9360"/>
      </w:tabs>
    </w:pPr>
  </w:style>
  <w:style w:type="character" w:customStyle="1" w:styleId="FooterChar">
    <w:name w:val="Footer Char"/>
    <w:basedOn w:val="DefaultParagraphFont"/>
    <w:link w:val="Footer"/>
    <w:uiPriority w:val="99"/>
    <w:rsid w:val="004A4E0F"/>
    <w:rPr>
      <w:sz w:val="24"/>
      <w:szCs w:val="24"/>
    </w:rPr>
  </w:style>
  <w:style w:type="paragraph" w:styleId="BalloonText">
    <w:name w:val="Balloon Text"/>
    <w:basedOn w:val="Normal"/>
    <w:link w:val="BalloonTextChar"/>
    <w:uiPriority w:val="99"/>
    <w:semiHidden/>
    <w:unhideWhenUsed/>
    <w:rsid w:val="00765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rk11@un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21EE-6B98-4D27-9291-BAD36B24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Kirk</dc:creator>
  <cp:keywords/>
  <dc:description/>
  <cp:lastModifiedBy>Justin Kirk</cp:lastModifiedBy>
  <cp:revision>2</cp:revision>
  <cp:lastPrinted>2020-02-14T18:03:00Z</cp:lastPrinted>
  <dcterms:created xsi:type="dcterms:W3CDTF">2020-10-14T13:53:00Z</dcterms:created>
  <dcterms:modified xsi:type="dcterms:W3CDTF">2020-10-14T13:53:00Z</dcterms:modified>
</cp:coreProperties>
</file>