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FE0A" w14:textId="575FD277" w:rsidR="00CC5194" w:rsidRPr="00F5274B" w:rsidRDefault="000D08A0" w:rsidP="00DE0936">
      <w:pPr>
        <w:pStyle w:val="Title"/>
        <w:rPr>
          <w:rFonts w:ascii="Garamond" w:hAnsi="Garamond"/>
        </w:rPr>
      </w:pPr>
      <w:r>
        <w:rPr>
          <w:rFonts w:ascii="Garamond" w:hAnsi="Garamond"/>
        </w:rPr>
        <w:t>1891</w:t>
      </w:r>
      <w:r w:rsidR="00CC5194" w:rsidRPr="00F5274B">
        <w:rPr>
          <w:rFonts w:ascii="Garamond" w:hAnsi="Garamond"/>
        </w:rPr>
        <w:t>COMM 202 – Methods in Rhetorical Criticism</w:t>
      </w:r>
    </w:p>
    <w:p w14:paraId="46577153" w14:textId="5B847E51" w:rsidR="00D10326" w:rsidRPr="00F5274B" w:rsidRDefault="00D10326" w:rsidP="00DE0936">
      <w:pPr>
        <w:pStyle w:val="Title"/>
        <w:rPr>
          <w:rFonts w:ascii="Garamond" w:hAnsi="Garamond"/>
        </w:rPr>
      </w:pPr>
      <w:r w:rsidRPr="00F5274B">
        <w:rPr>
          <w:rFonts w:ascii="Garamond" w:hAnsi="Garamond"/>
        </w:rPr>
        <w:t>Course Syllabus and Schedule | Fall 202</w:t>
      </w:r>
      <w:r w:rsidR="001447A1" w:rsidRPr="00F5274B">
        <w:rPr>
          <w:rFonts w:ascii="Garamond" w:hAnsi="Garamond"/>
        </w:rPr>
        <w:t>2</w:t>
      </w:r>
    </w:p>
    <w:p w14:paraId="1AB2AEC3" w14:textId="67B5D91F" w:rsidR="00CC5194" w:rsidRPr="00F5274B" w:rsidRDefault="00CC5194" w:rsidP="00DE0936">
      <w:pPr>
        <w:pStyle w:val="Heading2"/>
        <w:rPr>
          <w:rFonts w:ascii="Garamond" w:hAnsi="Garamond"/>
          <w:bCs/>
        </w:rPr>
      </w:pPr>
      <w:r w:rsidRPr="00F5274B">
        <w:rPr>
          <w:rFonts w:ascii="Garamond" w:hAnsi="Garamond"/>
        </w:rPr>
        <w:t>Contact Information and Virtual Office Hours</w:t>
      </w:r>
    </w:p>
    <w:p w14:paraId="64365971" w14:textId="77777777" w:rsidR="00CC5194" w:rsidRPr="00F5274B" w:rsidRDefault="00CC5194" w:rsidP="009947D5">
      <w:pPr>
        <w:pStyle w:val="NormalWeb"/>
        <w:shd w:val="clear" w:color="auto" w:fill="FFFFFF"/>
        <w:spacing w:before="0" w:beforeAutospacing="0" w:after="0" w:afterAutospacing="0"/>
        <w:rPr>
          <w:rFonts w:ascii="Garamond" w:hAnsi="Garamond" w:cs="Helvetica"/>
        </w:rPr>
      </w:pPr>
      <w:r w:rsidRPr="00F5274B">
        <w:rPr>
          <w:rFonts w:ascii="Garamond" w:hAnsi="Garamond" w:cs="Helvetica"/>
        </w:rPr>
        <w:t>Justin W. Kirk, Ph.D.</w:t>
      </w:r>
    </w:p>
    <w:p w14:paraId="14123439" w14:textId="77777777" w:rsidR="00CC5194" w:rsidRPr="00F5274B" w:rsidRDefault="00000000" w:rsidP="009947D5">
      <w:pPr>
        <w:pStyle w:val="NormalWeb"/>
        <w:shd w:val="clear" w:color="auto" w:fill="FFFFFF"/>
        <w:spacing w:before="0" w:beforeAutospacing="0" w:after="0" w:afterAutospacing="0"/>
        <w:rPr>
          <w:rFonts w:ascii="Garamond" w:hAnsi="Garamond" w:cs="Helvetica"/>
        </w:rPr>
      </w:pPr>
      <w:hyperlink r:id="rId9" w:history="1">
        <w:r w:rsidR="00CC5194" w:rsidRPr="00F5274B">
          <w:rPr>
            <w:rStyle w:val="Hyperlink"/>
            <w:rFonts w:ascii="Garamond" w:hAnsi="Garamond" w:cs="Helvetica"/>
            <w:color w:val="auto"/>
          </w:rPr>
          <w:t>jkirk11@unl.edu</w:t>
        </w:r>
      </w:hyperlink>
    </w:p>
    <w:p w14:paraId="196A1EF7" w14:textId="599A1842" w:rsidR="00CC5194" w:rsidRPr="00F5274B" w:rsidRDefault="00CC5194" w:rsidP="009947D5">
      <w:pPr>
        <w:pStyle w:val="NormalWeb"/>
        <w:shd w:val="clear" w:color="auto" w:fill="FFFFFF"/>
        <w:spacing w:before="0" w:beforeAutospacing="0" w:after="0" w:afterAutospacing="0"/>
        <w:rPr>
          <w:rFonts w:ascii="Garamond" w:hAnsi="Garamond" w:cs="Helvetica"/>
        </w:rPr>
      </w:pPr>
      <w:r w:rsidRPr="00F5274B">
        <w:rPr>
          <w:rFonts w:ascii="Garamond" w:hAnsi="Garamond" w:cs="Helvetica"/>
        </w:rPr>
        <w:t>Office Hour</w:t>
      </w:r>
      <w:r w:rsidR="009947D5" w:rsidRPr="00F5274B">
        <w:rPr>
          <w:rFonts w:ascii="Garamond" w:hAnsi="Garamond" w:cs="Helvetica"/>
        </w:rPr>
        <w:t xml:space="preserve">s - Tuesday/Thursday </w:t>
      </w:r>
      <w:r w:rsidR="001447A1" w:rsidRPr="00F5274B">
        <w:rPr>
          <w:rFonts w:ascii="Garamond" w:hAnsi="Garamond" w:cs="Helvetica"/>
        </w:rPr>
        <w:t>1pm-2pm</w:t>
      </w:r>
      <w:r w:rsidRPr="00F5274B">
        <w:rPr>
          <w:rFonts w:ascii="Garamond" w:hAnsi="Garamond" w:cs="Helvetica"/>
        </w:rPr>
        <w:t xml:space="preserve"> or by appointment</w:t>
      </w:r>
    </w:p>
    <w:p w14:paraId="38EE7C86" w14:textId="53229CAE" w:rsidR="009947D5" w:rsidRPr="00F5274B" w:rsidRDefault="009947D5" w:rsidP="009947D5">
      <w:pPr>
        <w:pStyle w:val="NormalWeb"/>
        <w:shd w:val="clear" w:color="auto" w:fill="FFFFFF"/>
        <w:spacing w:before="0" w:beforeAutospacing="0" w:after="0" w:afterAutospacing="0"/>
        <w:rPr>
          <w:rFonts w:ascii="Garamond" w:hAnsi="Garamond" w:cs="Helvetica"/>
        </w:rPr>
      </w:pPr>
      <w:r w:rsidRPr="00F5274B">
        <w:rPr>
          <w:rFonts w:ascii="Garamond" w:hAnsi="Garamond" w:cs="Helvetica"/>
        </w:rPr>
        <w:t>Louise Pound Hall 371</w:t>
      </w:r>
    </w:p>
    <w:p w14:paraId="17329C4F" w14:textId="77777777" w:rsidR="00CC5194" w:rsidRPr="00F5274B" w:rsidRDefault="00CC5194" w:rsidP="009947D5">
      <w:pPr>
        <w:pStyle w:val="NormalWeb"/>
        <w:shd w:val="clear" w:color="auto" w:fill="FFFFFF"/>
        <w:spacing w:before="0" w:beforeAutospacing="0" w:after="0" w:afterAutospacing="0"/>
        <w:rPr>
          <w:rFonts w:ascii="Garamond" w:hAnsi="Garamond" w:cs="Helvetica"/>
        </w:rPr>
      </w:pPr>
      <w:r w:rsidRPr="00F5274B">
        <w:rPr>
          <w:rFonts w:ascii="Garamond" w:hAnsi="Garamond" w:cs="Helvetica"/>
        </w:rPr>
        <w:t>https://unl.zoom.us/j/2537322032</w:t>
      </w:r>
    </w:p>
    <w:p w14:paraId="50795ECA" w14:textId="77777777" w:rsidR="00DE0936" w:rsidRPr="00F5274B" w:rsidRDefault="00DE0936" w:rsidP="00DE0936">
      <w:pPr>
        <w:pStyle w:val="Heading2"/>
        <w:rPr>
          <w:rFonts w:ascii="Garamond" w:hAnsi="Garamond"/>
          <w:b w:val="0"/>
        </w:rPr>
      </w:pPr>
      <w:r w:rsidRPr="00F5274B">
        <w:rPr>
          <w:rStyle w:val="Strong"/>
          <w:rFonts w:ascii="Garamond" w:hAnsi="Garamond"/>
          <w:b/>
          <w:bCs w:val="0"/>
        </w:rPr>
        <w:t>Required</w:t>
      </w:r>
      <w:r w:rsidRPr="00F5274B">
        <w:rPr>
          <w:rStyle w:val="Strong"/>
          <w:rFonts w:ascii="Garamond" w:hAnsi="Garamond" w:cs="Helvetica"/>
          <w:b/>
          <w:sz w:val="24"/>
          <w:szCs w:val="24"/>
        </w:rPr>
        <w:t xml:space="preserve"> Texts</w:t>
      </w:r>
    </w:p>
    <w:p w14:paraId="25081EF9" w14:textId="4219147B" w:rsidR="006A25CC" w:rsidRPr="00F5274B" w:rsidRDefault="00D47EB7" w:rsidP="00DE0936">
      <w:pPr>
        <w:pStyle w:val="NormalWeb"/>
        <w:shd w:val="clear" w:color="auto" w:fill="FFFFFF"/>
        <w:spacing w:before="180" w:beforeAutospacing="0" w:after="180" w:afterAutospacing="0"/>
        <w:rPr>
          <w:rFonts w:ascii="Garamond" w:hAnsi="Garamond" w:cs="Helvetica"/>
        </w:rPr>
      </w:pPr>
      <w:proofErr w:type="spellStart"/>
      <w:r w:rsidRPr="00F5274B">
        <w:rPr>
          <w:rFonts w:ascii="Garamond" w:hAnsi="Garamond" w:cs="Helvetica"/>
        </w:rPr>
        <w:t>Kuypers</w:t>
      </w:r>
      <w:proofErr w:type="spellEnd"/>
      <w:r w:rsidRPr="00F5274B">
        <w:rPr>
          <w:rFonts w:ascii="Garamond" w:hAnsi="Garamond" w:cs="Helvetica"/>
        </w:rPr>
        <w:t>, J.A. (</w:t>
      </w:r>
      <w:r w:rsidR="00B1572E" w:rsidRPr="00F5274B">
        <w:rPr>
          <w:rFonts w:ascii="Garamond" w:hAnsi="Garamond" w:cs="Helvetica"/>
        </w:rPr>
        <w:t xml:space="preserve">2021). </w:t>
      </w:r>
      <w:r w:rsidR="00B1572E" w:rsidRPr="00F5274B">
        <w:rPr>
          <w:rFonts w:ascii="Garamond" w:hAnsi="Garamond" w:cs="Helvetica"/>
          <w:i/>
          <w:iCs/>
        </w:rPr>
        <w:t>Rhetorical Criticism: Perspectives in Action</w:t>
      </w:r>
      <w:r w:rsidR="00B1572E" w:rsidRPr="00F5274B">
        <w:rPr>
          <w:rFonts w:ascii="Garamond" w:hAnsi="Garamond" w:cs="Helvetica"/>
        </w:rPr>
        <w:t xml:space="preserve">, Rowman and Littlefield Publishing, </w:t>
      </w:r>
      <w:r w:rsidR="006A25CC" w:rsidRPr="00F5274B">
        <w:rPr>
          <w:rFonts w:ascii="Garamond" w:hAnsi="Garamond" w:cs="Helvetica"/>
        </w:rPr>
        <w:t>978-1-5381-3814-4</w:t>
      </w:r>
    </w:p>
    <w:p w14:paraId="4B01F947" w14:textId="77777777" w:rsidR="00DE0936" w:rsidRPr="00F5274B" w:rsidRDefault="00DE0936" w:rsidP="00DE0936">
      <w:pPr>
        <w:pStyle w:val="NormalWeb"/>
        <w:shd w:val="clear" w:color="auto" w:fill="FFFFFF"/>
        <w:spacing w:before="180" w:beforeAutospacing="0" w:after="180" w:afterAutospacing="0"/>
        <w:rPr>
          <w:rFonts w:ascii="Garamond" w:hAnsi="Garamond" w:cs="Helvetica"/>
        </w:rPr>
      </w:pPr>
      <w:r w:rsidRPr="00F5274B">
        <w:rPr>
          <w:rFonts w:ascii="Garamond" w:hAnsi="Garamond" w:cs="Helvetica"/>
        </w:rPr>
        <w:t>Supplemental readings provided on Canvas</w:t>
      </w:r>
    </w:p>
    <w:p w14:paraId="07072BCD" w14:textId="0E016CAB" w:rsidR="00DE0936" w:rsidRPr="00F5274B" w:rsidRDefault="00CC5194" w:rsidP="00DE0936">
      <w:pPr>
        <w:pStyle w:val="Heading2"/>
        <w:rPr>
          <w:rFonts w:ascii="Garamond" w:hAnsi="Garamond"/>
        </w:rPr>
      </w:pPr>
      <w:r w:rsidRPr="00F5274B">
        <w:rPr>
          <w:rStyle w:val="Strong"/>
          <w:rFonts w:ascii="Garamond" w:hAnsi="Garamond"/>
          <w:b/>
          <w:bCs w:val="0"/>
        </w:rPr>
        <w:t>Mission of the Department of Communication Studies</w:t>
      </w:r>
    </w:p>
    <w:p w14:paraId="577CE18A" w14:textId="491BF277" w:rsidR="00CC5194" w:rsidRPr="00F5274B" w:rsidRDefault="00CC5194" w:rsidP="00CC5194">
      <w:pPr>
        <w:pStyle w:val="NormalWeb"/>
        <w:shd w:val="clear" w:color="auto" w:fill="FFFFFF"/>
        <w:spacing w:before="180" w:beforeAutospacing="0" w:after="180" w:afterAutospacing="0"/>
        <w:rPr>
          <w:rFonts w:ascii="Garamond" w:hAnsi="Garamond" w:cs="Helvetica"/>
        </w:rPr>
      </w:pPr>
      <w:r w:rsidRPr="00F5274B">
        <w:rPr>
          <w:rFonts w:ascii="Garamond" w:hAnsi="Garamond" w:cs="Helvetica"/>
        </w:rPr>
        <w:t>The mission of the faculty and students of the Department of Communication Studies is to examine human symbolic activity as it shapes and is shaped by relationships, institutions, technology, and culture.  This work concerns the creation, analysis, and critique of messages ranging from face-to-face to digital media contexts.  The department’s research and teaching devote particular attention to scholarly initiatives aimed at understanding and explaining the role of communication in (a) facilitating civic engagement, mediating public controversies, and organizing for social change, (b) constituting individual and family health, promoting healthy behaviors, and helping persons navigate relational challenges, and (c) creating, maintaining, and challenging personal, social, and community identity in a complex and diverse world.</w:t>
      </w:r>
    </w:p>
    <w:p w14:paraId="6B6846EC" w14:textId="33DE4AC8" w:rsidR="00DE0936" w:rsidRPr="00F5274B" w:rsidRDefault="00DE0936" w:rsidP="00DE0936">
      <w:pPr>
        <w:pStyle w:val="Heading2"/>
        <w:rPr>
          <w:rFonts w:ascii="Garamond" w:hAnsi="Garamond"/>
        </w:rPr>
      </w:pPr>
      <w:r w:rsidRPr="00F5274B">
        <w:rPr>
          <w:rFonts w:ascii="Garamond" w:hAnsi="Garamond"/>
        </w:rPr>
        <w:t>Statement on Diversity, Equity, and Inclusion</w:t>
      </w:r>
    </w:p>
    <w:p w14:paraId="1A75CA4A" w14:textId="689265B5" w:rsidR="00DE0936" w:rsidRPr="00F5274B" w:rsidRDefault="00DE0936" w:rsidP="00DE0936">
      <w:pPr>
        <w:pStyle w:val="NormalWeb"/>
        <w:shd w:val="clear" w:color="auto" w:fill="FFFFFF"/>
        <w:spacing w:before="0" w:beforeAutospacing="0" w:after="0" w:afterAutospacing="0"/>
        <w:rPr>
          <w:rFonts w:ascii="Garamond" w:hAnsi="Garamond" w:cs="Helvetica"/>
        </w:rPr>
      </w:pPr>
      <w:r w:rsidRPr="00F5274B">
        <w:rPr>
          <w:rFonts w:ascii="Garamond" w:hAnsi="Garamond" w:cs="Helvetica"/>
        </w:rPr>
        <w:t>The Department of Communication Studies is committed to achieving inclusive excellence as outlined by the university’s </w:t>
      </w:r>
      <w:hyperlink r:id="rId10" w:tgtFrame="_blank" w:history="1">
        <w:r w:rsidRPr="00F5274B">
          <w:rPr>
            <w:rStyle w:val="Hyperlink"/>
            <w:rFonts w:ascii="Garamond" w:hAnsi="Garamond" w:cs="Helvetica"/>
            <w:color w:val="auto"/>
          </w:rPr>
          <w:t>Office of Diversity and Inclusion</w:t>
        </w:r>
      </w:hyperlink>
      <w:r w:rsidRPr="00F5274B">
        <w:rPr>
          <w:rFonts w:ascii="Garamond" w:hAnsi="Garamond" w:cs="Helvetica"/>
        </w:rPr>
        <w:t>. As communication scholars and teachers, we believe communities and relationships are enriched when we give voice and value to diverse perspectives based on  “group and social differences (e.g., race/ethnicity, indigeneity, class, gender, gender identity, sexual orientation, country of origin, and </w:t>
      </w:r>
      <w:hyperlink r:id="rId11" w:tgtFrame="_blank" w:history="1">
        <w:r w:rsidRPr="00F5274B">
          <w:rPr>
            <w:rStyle w:val="Hyperlink"/>
            <w:rFonts w:ascii="Garamond" w:hAnsi="Garamond" w:cs="Helvetica"/>
            <w:color w:val="auto"/>
          </w:rPr>
          <w:t>(dis)ability</w:t>
        </w:r>
        <w:r w:rsidRPr="00F5274B">
          <w:rPr>
            <w:rStyle w:val="screenreader-only"/>
            <w:rFonts w:ascii="Garamond" w:hAnsi="Garamond" w:cs="Helvetica"/>
            <w:u w:val="single"/>
            <w:bdr w:val="none" w:sz="0" w:space="0" w:color="auto" w:frame="1"/>
          </w:rPr>
          <w:t> </w:t>
        </w:r>
      </w:hyperlink>
      <w:r w:rsidRPr="00F5274B">
        <w:rPr>
          <w:rFonts w:ascii="Garamond" w:hAnsi="Garamond" w:cs="Helvetica"/>
        </w:rPr>
        <w:t>), historically underrepresented populations, and cultural, political, religious, or other affiliations.” We are committed to continual reflection and refinement of curriculum, scholarly endeavors, and community engagement to achieve goals of inclusiveness and equal opportunities for our students, faculty, and staff. If you have questions or concerns, feel free to discuss these with your instructors, the Chair of the department (</w:t>
      </w:r>
      <w:hyperlink r:id="rId12" w:tgtFrame="_blank" w:history="1">
        <w:r w:rsidRPr="00F5274B">
          <w:rPr>
            <w:rStyle w:val="Hyperlink"/>
            <w:rFonts w:ascii="Garamond" w:hAnsi="Garamond" w:cs="Helvetica"/>
            <w:color w:val="auto"/>
          </w:rPr>
          <w:t xml:space="preserve">Dr. Jody Koenig </w:t>
        </w:r>
        <w:proofErr w:type="spellStart"/>
        <w:r w:rsidRPr="00F5274B">
          <w:rPr>
            <w:rStyle w:val="Hyperlink"/>
            <w:rFonts w:ascii="Garamond" w:hAnsi="Garamond" w:cs="Helvetica"/>
            <w:color w:val="auto"/>
          </w:rPr>
          <w:t>Kellas</w:t>
        </w:r>
        <w:proofErr w:type="spellEnd"/>
      </w:hyperlink>
      <w:r w:rsidRPr="00F5274B">
        <w:rPr>
          <w:rFonts w:ascii="Garamond" w:hAnsi="Garamond" w:cs="Helvetica"/>
        </w:rPr>
        <w:t>), members of the department’s </w:t>
      </w:r>
      <w:hyperlink r:id="rId13" w:tgtFrame="_blank" w:history="1">
        <w:r w:rsidRPr="00F5274B">
          <w:rPr>
            <w:rStyle w:val="Hyperlink"/>
            <w:rFonts w:ascii="Garamond" w:hAnsi="Garamond" w:cs="Helvetica"/>
            <w:color w:val="auto"/>
          </w:rPr>
          <w:t>Committee on Diversity and Inclusion</w:t>
        </w:r>
      </w:hyperlink>
      <w:r w:rsidRPr="00F5274B">
        <w:rPr>
          <w:rFonts w:ascii="Garamond" w:hAnsi="Garamond" w:cs="Helvetica"/>
        </w:rPr>
        <w:t>, or the Office of Diversity and Inclusion.</w:t>
      </w:r>
    </w:p>
    <w:p w14:paraId="787CC60C" w14:textId="72AE348D" w:rsidR="00422FFD" w:rsidRPr="00F5274B" w:rsidRDefault="00DE0936" w:rsidP="00DE0936">
      <w:pPr>
        <w:pStyle w:val="Heading2"/>
        <w:rPr>
          <w:rFonts w:ascii="Garamond" w:hAnsi="Garamond"/>
        </w:rPr>
      </w:pPr>
      <w:r w:rsidRPr="00F5274B">
        <w:rPr>
          <w:rFonts w:ascii="Garamond" w:hAnsi="Garamond"/>
        </w:rPr>
        <w:t>Course Description</w:t>
      </w:r>
    </w:p>
    <w:p w14:paraId="2208CEDE" w14:textId="013A635E" w:rsidR="00DE0936" w:rsidRPr="00F5274B" w:rsidRDefault="00DE0936" w:rsidP="00DE0936">
      <w:pPr>
        <w:rPr>
          <w:rFonts w:ascii="Garamond" w:hAnsi="Garamond"/>
          <w:sz w:val="24"/>
          <w:szCs w:val="24"/>
        </w:rPr>
      </w:pPr>
      <w:r w:rsidRPr="00F5274B">
        <w:rPr>
          <w:rFonts w:ascii="Garamond" w:hAnsi="Garamond"/>
          <w:sz w:val="24"/>
          <w:szCs w:val="24"/>
        </w:rPr>
        <w:t xml:space="preserve">This course is designed as a survey course of a variety of applicable rhetorical research and criticism methods. The primary goal of this course is to ensure students in the Communication Studies major have the necessary methods for research and analysis required for upper division courses in the department. </w:t>
      </w:r>
    </w:p>
    <w:p w14:paraId="6CE54831" w14:textId="77777777" w:rsidR="00CC5194" w:rsidRPr="00F5274B" w:rsidRDefault="00CC5194" w:rsidP="00DE0936">
      <w:pPr>
        <w:pStyle w:val="Heading2"/>
        <w:rPr>
          <w:rFonts w:ascii="Garamond" w:hAnsi="Garamond"/>
        </w:rPr>
      </w:pPr>
      <w:r w:rsidRPr="00F5274B">
        <w:rPr>
          <w:rStyle w:val="Strong"/>
          <w:rFonts w:ascii="Garamond" w:hAnsi="Garamond"/>
          <w:b/>
          <w:bCs w:val="0"/>
        </w:rPr>
        <w:t>Course Objectives</w:t>
      </w:r>
    </w:p>
    <w:p w14:paraId="7C0A4535" w14:textId="77777777" w:rsidR="00DE0936" w:rsidRPr="00F5274B" w:rsidRDefault="00CC5194" w:rsidP="00DE0936">
      <w:pPr>
        <w:pStyle w:val="NormalWeb"/>
        <w:shd w:val="clear" w:color="auto" w:fill="FFFFFF"/>
        <w:spacing w:before="180" w:beforeAutospacing="0" w:after="180" w:afterAutospacing="0"/>
        <w:rPr>
          <w:rFonts w:ascii="Garamond" w:hAnsi="Garamond" w:cs="Helvetica"/>
        </w:rPr>
      </w:pPr>
      <w:r w:rsidRPr="00F5274B">
        <w:rPr>
          <w:rFonts w:ascii="Garamond" w:hAnsi="Garamond" w:cs="Helvetica"/>
        </w:rPr>
        <w:t xml:space="preserve">At the end of this course, students should be able </w:t>
      </w:r>
      <w:r w:rsidR="00DE0936" w:rsidRPr="00F5274B">
        <w:rPr>
          <w:rFonts w:ascii="Garamond" w:hAnsi="Garamond" w:cs="Helvetica"/>
        </w:rPr>
        <w:t>to:</w:t>
      </w:r>
    </w:p>
    <w:p w14:paraId="07B01ED8" w14:textId="77777777" w:rsidR="00DE0936" w:rsidRPr="00F5274B" w:rsidRDefault="00CC5194" w:rsidP="00F260C1">
      <w:pPr>
        <w:pStyle w:val="NormalWeb"/>
        <w:numPr>
          <w:ilvl w:val="0"/>
          <w:numId w:val="2"/>
        </w:numPr>
        <w:shd w:val="clear" w:color="auto" w:fill="FFFFFF"/>
        <w:spacing w:before="180" w:beforeAutospacing="0" w:after="180" w:afterAutospacing="0"/>
        <w:rPr>
          <w:rFonts w:ascii="Garamond" w:hAnsi="Garamond" w:cs="Helvetica"/>
        </w:rPr>
      </w:pPr>
      <w:r w:rsidRPr="00F5274B">
        <w:rPr>
          <w:rFonts w:ascii="Garamond" w:hAnsi="Garamond" w:cs="Helvetica"/>
        </w:rPr>
        <w:t>Distinguish between rhetorical criticism and other metho</w:t>
      </w:r>
      <w:r w:rsidR="00DE0936" w:rsidRPr="00F5274B">
        <w:rPr>
          <w:rFonts w:ascii="Garamond" w:hAnsi="Garamond" w:cs="Helvetica"/>
        </w:rPr>
        <w:t>ds of criticism in the academy.</w:t>
      </w:r>
    </w:p>
    <w:p w14:paraId="0FCF7D4B" w14:textId="77777777" w:rsidR="00DE0936" w:rsidRPr="00F5274B" w:rsidRDefault="00CC5194" w:rsidP="00F260C1">
      <w:pPr>
        <w:pStyle w:val="NormalWeb"/>
        <w:numPr>
          <w:ilvl w:val="0"/>
          <w:numId w:val="2"/>
        </w:numPr>
        <w:shd w:val="clear" w:color="auto" w:fill="FFFFFF"/>
        <w:spacing w:before="180" w:beforeAutospacing="0" w:after="180" w:afterAutospacing="0"/>
        <w:rPr>
          <w:rFonts w:ascii="Garamond" w:hAnsi="Garamond" w:cs="Helvetica"/>
        </w:rPr>
      </w:pPr>
      <w:r w:rsidRPr="00F5274B">
        <w:rPr>
          <w:rFonts w:ascii="Garamond" w:hAnsi="Garamond" w:cs="Helvetica"/>
        </w:rPr>
        <w:t>Identify and distinguish between basic rhetorical criticism methods</w:t>
      </w:r>
    </w:p>
    <w:p w14:paraId="47DD7749" w14:textId="77777777" w:rsidR="00DE0936" w:rsidRPr="00F5274B" w:rsidRDefault="00CC5194" w:rsidP="00F260C1">
      <w:pPr>
        <w:pStyle w:val="NormalWeb"/>
        <w:numPr>
          <w:ilvl w:val="0"/>
          <w:numId w:val="2"/>
        </w:numPr>
        <w:shd w:val="clear" w:color="auto" w:fill="FFFFFF"/>
        <w:spacing w:before="180" w:beforeAutospacing="0" w:after="180" w:afterAutospacing="0"/>
        <w:rPr>
          <w:rFonts w:ascii="Garamond" w:hAnsi="Garamond" w:cs="Helvetica"/>
        </w:rPr>
      </w:pPr>
      <w:r w:rsidRPr="00F5274B">
        <w:rPr>
          <w:rFonts w:ascii="Garamond" w:hAnsi="Garamond" w:cs="Helvetica"/>
        </w:rPr>
        <w:t>Evaluate and judge appropriate rhetoric</w:t>
      </w:r>
      <w:r w:rsidR="00DE0936" w:rsidRPr="00F5274B">
        <w:rPr>
          <w:rFonts w:ascii="Garamond" w:hAnsi="Garamond" w:cs="Helvetica"/>
        </w:rPr>
        <w:t xml:space="preserve">al methods for use in analysis. </w:t>
      </w:r>
    </w:p>
    <w:p w14:paraId="1662B399" w14:textId="52ACD85E" w:rsidR="00422FFD" w:rsidRPr="00F5274B" w:rsidRDefault="00DE0936" w:rsidP="00A8169C">
      <w:pPr>
        <w:pStyle w:val="NormalWeb"/>
        <w:numPr>
          <w:ilvl w:val="0"/>
          <w:numId w:val="2"/>
        </w:numPr>
        <w:shd w:val="clear" w:color="auto" w:fill="FFFFFF"/>
        <w:spacing w:before="180" w:beforeAutospacing="0" w:after="180" w:afterAutospacing="0"/>
        <w:rPr>
          <w:rFonts w:ascii="Garamond" w:hAnsi="Garamond" w:cs="Helvetica"/>
        </w:rPr>
      </w:pPr>
      <w:r w:rsidRPr="00F5274B">
        <w:rPr>
          <w:rFonts w:ascii="Garamond" w:hAnsi="Garamond" w:cs="Helvetica"/>
        </w:rPr>
        <w:t>E</w:t>
      </w:r>
      <w:r w:rsidR="00CC5194" w:rsidRPr="00F5274B">
        <w:rPr>
          <w:rFonts w:ascii="Garamond" w:hAnsi="Garamond" w:cs="Helvetica"/>
        </w:rPr>
        <w:t>xamine a rhetorical artifact using the principles, methods, and tools of the disciplin</w:t>
      </w:r>
      <w:r w:rsidR="00A8169C" w:rsidRPr="00F5274B">
        <w:rPr>
          <w:rFonts w:ascii="Garamond" w:hAnsi="Garamond" w:cs="Helvetica"/>
        </w:rPr>
        <w:t>e</w:t>
      </w:r>
    </w:p>
    <w:p w14:paraId="4BF5740D" w14:textId="72C03F3D" w:rsidR="00A8169C" w:rsidRPr="00F5274B" w:rsidRDefault="00A8169C" w:rsidP="00A8169C">
      <w:pPr>
        <w:pStyle w:val="Heading2"/>
        <w:rPr>
          <w:rFonts w:ascii="Garamond" w:hAnsi="Garamond"/>
        </w:rPr>
      </w:pPr>
      <w:r w:rsidRPr="00F5274B">
        <w:rPr>
          <w:rFonts w:ascii="Garamond" w:hAnsi="Garamond"/>
        </w:rPr>
        <w:t>Course Expectations, Policies, &amp; Procedures</w:t>
      </w:r>
    </w:p>
    <w:p w14:paraId="5446F30E" w14:textId="10C42291" w:rsidR="00A8169C" w:rsidRPr="00F5274B" w:rsidRDefault="00A8169C" w:rsidP="00A8169C">
      <w:pPr>
        <w:pStyle w:val="Heading2"/>
        <w:rPr>
          <w:rFonts w:ascii="Garamond" w:hAnsi="Garamond"/>
        </w:rPr>
      </w:pPr>
      <w:r w:rsidRPr="00F5274B">
        <w:rPr>
          <w:rFonts w:ascii="Garamond" w:hAnsi="Garamond"/>
        </w:rPr>
        <w:t>Readings, Participation, and Classroom Etiquette</w:t>
      </w:r>
    </w:p>
    <w:p w14:paraId="72B0623E" w14:textId="0BC3AE69" w:rsidR="008C4C4C" w:rsidRPr="00F5274B" w:rsidRDefault="005F6366" w:rsidP="00A8169C">
      <w:pPr>
        <w:autoSpaceDE w:val="0"/>
        <w:autoSpaceDN w:val="0"/>
        <w:adjustRightInd w:val="0"/>
        <w:spacing w:after="0" w:line="240" w:lineRule="auto"/>
        <w:rPr>
          <w:rFonts w:ascii="Garamond" w:hAnsi="Garamond" w:cs="TimesNewRomanPSMT"/>
          <w:sz w:val="24"/>
          <w:szCs w:val="24"/>
        </w:rPr>
      </w:pPr>
      <w:r w:rsidRPr="00F5274B">
        <w:rPr>
          <w:rFonts w:ascii="Garamond" w:hAnsi="Garamond" w:cs="TimesNewRomanPSMT"/>
          <w:sz w:val="24"/>
          <w:szCs w:val="24"/>
        </w:rPr>
        <w:t>As a student, your responsibility is to read the assigned material prior to class, completed the assigned quiz, outline, or reading reflection prior to attending class. Classroom experiences contribute positively to the university learning environment and so you are expected to participate in discussion in a way that is respectful of others’ perspectives and experiences. This course is designed to deal with difficult and often problematic material. As adults and students in a university environment, I expect every student to approach the material in a critical, scholarly, and responsible manner</w:t>
      </w:r>
      <w:r w:rsidR="008C4C4C" w:rsidRPr="00F5274B">
        <w:rPr>
          <w:rFonts w:ascii="Garamond" w:hAnsi="Garamond" w:cs="TimesNewRomanPSMT"/>
          <w:sz w:val="24"/>
          <w:szCs w:val="24"/>
        </w:rPr>
        <w:t xml:space="preserve">. The purpose of the class is to provide you with the tools necessary to examine and analyze a brutal, violent, and often extremely anxiety-inducing world. We will not shy away from difficult discussions, rather we will seek them out and as your instructor, I need your assistance to take this journey. Understanding that the content can be difficult to confront at times, I will do my best to provide trigger warnings and content warnings for any material deemed sensitive or violent. If I do not meet your expectations in this regard, please let me know directly so that I can remedy the situation. </w:t>
      </w:r>
    </w:p>
    <w:p w14:paraId="33BECE6B" w14:textId="018D9577" w:rsidR="008C4C4C" w:rsidRPr="00F5274B" w:rsidRDefault="008C4C4C" w:rsidP="008C4C4C">
      <w:pPr>
        <w:pStyle w:val="Heading2"/>
        <w:rPr>
          <w:rFonts w:ascii="Garamond" w:hAnsi="Garamond"/>
        </w:rPr>
      </w:pPr>
      <w:r w:rsidRPr="00F5274B">
        <w:rPr>
          <w:rFonts w:ascii="Garamond" w:hAnsi="Garamond"/>
        </w:rPr>
        <w:t>Attendance/Engagement</w:t>
      </w:r>
    </w:p>
    <w:p w14:paraId="2FAB96E7" w14:textId="719CF4F0" w:rsidR="008C4C4C" w:rsidRPr="00F5274B" w:rsidRDefault="008C4C4C" w:rsidP="00A8169C">
      <w:pPr>
        <w:rPr>
          <w:rFonts w:ascii="Garamond" w:hAnsi="Garamond"/>
          <w:sz w:val="24"/>
          <w:szCs w:val="24"/>
        </w:rPr>
      </w:pPr>
      <w:r w:rsidRPr="00F5274B">
        <w:rPr>
          <w:rFonts w:ascii="Garamond" w:hAnsi="Garamond"/>
          <w:sz w:val="24"/>
          <w:szCs w:val="24"/>
        </w:rPr>
        <w:t xml:space="preserve">Attendance, engagement, and participation in class are essential to success in this course. You are expected to attend every class period. Lectures will not be recorded but Power Points of the lectures will be posted on Canvas prior to the start of class. If you are unable to attend class due to illness or other conflict, reach out as soon as you are able and provide me with documentation supporting your inability to attend the class. If the absence is excused, you will be allowed to make up the work within seven days of the original due date. Remember that while health and safety are priorities for me in the classroom, University policy supersedes any desire on my part to provide extenuating flexibility outside of specifically designated exceptions. If you feel that either the course or University policy prevents you from succeeding in this course, please contact me directly and we can work to find an accommodation. </w:t>
      </w:r>
    </w:p>
    <w:p w14:paraId="5D3E3C02" w14:textId="77777777" w:rsidR="008C4C4C" w:rsidRPr="00F5274B" w:rsidRDefault="008C4C4C" w:rsidP="00322DCB">
      <w:pPr>
        <w:pStyle w:val="Heading2"/>
        <w:rPr>
          <w:rFonts w:ascii="Garamond" w:hAnsi="Garamond"/>
        </w:rPr>
      </w:pPr>
      <w:r w:rsidRPr="00F5274B">
        <w:rPr>
          <w:rFonts w:ascii="Garamond" w:hAnsi="Garamond"/>
        </w:rPr>
        <w:t>Netiquette: Communication Courtesy Code</w:t>
      </w:r>
    </w:p>
    <w:p w14:paraId="332D5870" w14:textId="0796644D" w:rsidR="00DE0936" w:rsidRPr="00F5274B" w:rsidRDefault="008C4C4C" w:rsidP="00322DCB">
      <w:pPr>
        <w:autoSpaceDE w:val="0"/>
        <w:autoSpaceDN w:val="0"/>
        <w:adjustRightInd w:val="0"/>
        <w:spacing w:after="0" w:line="240" w:lineRule="auto"/>
        <w:rPr>
          <w:rFonts w:ascii="Garamond" w:hAnsi="Garamond" w:cs="Helvetica"/>
          <w:sz w:val="24"/>
          <w:szCs w:val="24"/>
        </w:rPr>
      </w:pPr>
      <w:r w:rsidRPr="00F5274B">
        <w:rPr>
          <w:rFonts w:ascii="Garamond" w:hAnsi="Garamond" w:cs="TimesNewRomanPSMT"/>
          <w:sz w:val="24"/>
          <w:szCs w:val="24"/>
        </w:rPr>
        <w:t>All members of the class are expected to follow rules of common courtesy in all email messages,</w:t>
      </w:r>
      <w:r w:rsidR="00322DCB" w:rsidRPr="00F5274B">
        <w:rPr>
          <w:rFonts w:ascii="Garamond" w:hAnsi="Garamond" w:cs="TimesNewRomanPSMT"/>
          <w:sz w:val="24"/>
          <w:szCs w:val="24"/>
        </w:rPr>
        <w:t xml:space="preserve"> </w:t>
      </w:r>
      <w:r w:rsidRPr="00F5274B">
        <w:rPr>
          <w:rFonts w:ascii="Garamond" w:hAnsi="Garamond" w:cs="TimesNewRomanPSMT"/>
          <w:sz w:val="24"/>
          <w:szCs w:val="24"/>
        </w:rPr>
        <w:t>discussions, and chats. If I deem any of them to be inappropriate or offensive, I will first schedule a time</w:t>
      </w:r>
      <w:r w:rsidR="00322DCB" w:rsidRPr="00F5274B">
        <w:rPr>
          <w:rFonts w:ascii="Garamond" w:hAnsi="Garamond" w:cs="TimesNewRomanPSMT"/>
          <w:sz w:val="24"/>
          <w:szCs w:val="24"/>
        </w:rPr>
        <w:t xml:space="preserve"> </w:t>
      </w:r>
      <w:r w:rsidRPr="00F5274B">
        <w:rPr>
          <w:rFonts w:ascii="Garamond" w:hAnsi="Garamond" w:cs="TimesNewRomanPSMT"/>
          <w:sz w:val="24"/>
          <w:szCs w:val="24"/>
        </w:rPr>
        <w:t>to meet with the student to discuss the issue, then if the issue is not resolved I forward the message to the</w:t>
      </w:r>
      <w:r w:rsidR="00322DCB" w:rsidRPr="00F5274B">
        <w:rPr>
          <w:rFonts w:ascii="Garamond" w:hAnsi="Garamond" w:cs="TimesNewRomanPSMT"/>
          <w:sz w:val="24"/>
          <w:szCs w:val="24"/>
        </w:rPr>
        <w:t xml:space="preserve"> </w:t>
      </w:r>
      <w:r w:rsidRPr="00F5274B">
        <w:rPr>
          <w:rFonts w:ascii="Garamond" w:hAnsi="Garamond" w:cs="TimesNewRomanPSMT"/>
          <w:sz w:val="24"/>
          <w:szCs w:val="24"/>
        </w:rPr>
        <w:t>Chair of the department and appropriate action will be taken. The same rules apply online as they do in</w:t>
      </w:r>
      <w:r w:rsidR="00322DCB" w:rsidRPr="00F5274B">
        <w:rPr>
          <w:rFonts w:ascii="Garamond" w:hAnsi="Garamond" w:cs="TimesNewRomanPSMT"/>
          <w:sz w:val="24"/>
          <w:szCs w:val="24"/>
        </w:rPr>
        <w:t xml:space="preserve"> </w:t>
      </w:r>
      <w:r w:rsidRPr="00F5274B">
        <w:rPr>
          <w:rFonts w:ascii="Garamond" w:hAnsi="Garamond" w:cs="TimesNewRomanPSMT"/>
          <w:sz w:val="24"/>
          <w:szCs w:val="24"/>
        </w:rPr>
        <w:t>person. Be respectful of other students. Foul discourse will not be tolerated.</w:t>
      </w:r>
    </w:p>
    <w:p w14:paraId="7C3870ED" w14:textId="77777777" w:rsidR="00322DCB" w:rsidRPr="00F5274B" w:rsidRDefault="00322DCB" w:rsidP="00322DCB">
      <w:pPr>
        <w:pStyle w:val="Heading2"/>
        <w:rPr>
          <w:rFonts w:ascii="Garamond" w:hAnsi="Garamond"/>
        </w:rPr>
      </w:pPr>
      <w:r w:rsidRPr="00F5274B">
        <w:rPr>
          <w:rFonts w:ascii="Garamond" w:hAnsi="Garamond"/>
        </w:rPr>
        <w:t>Office Hours/Appointments</w:t>
      </w:r>
    </w:p>
    <w:p w14:paraId="053447FD" w14:textId="7B4B2AF9" w:rsidR="00422FFD" w:rsidRPr="00F5274B" w:rsidRDefault="00322DCB" w:rsidP="00322DCB">
      <w:pPr>
        <w:autoSpaceDE w:val="0"/>
        <w:autoSpaceDN w:val="0"/>
        <w:adjustRightInd w:val="0"/>
        <w:spacing w:after="0" w:line="240" w:lineRule="auto"/>
        <w:rPr>
          <w:rFonts w:ascii="Garamond" w:hAnsi="Garamond" w:cs="TimesNewRomanPSMT"/>
          <w:sz w:val="24"/>
          <w:szCs w:val="24"/>
        </w:rPr>
      </w:pPr>
      <w:r w:rsidRPr="00F5274B">
        <w:rPr>
          <w:rFonts w:ascii="Garamond" w:hAnsi="Garamond" w:cs="TimesNewRomanPSMT"/>
          <w:sz w:val="24"/>
          <w:szCs w:val="24"/>
        </w:rPr>
        <w:t>As an instructor, I have always enjoyed helping my students succeed in my courses. To do this the best I can, I require that all students email me prior to attending my office hours with information regarding the time in which they will be coming in and the information/questions that they are wanting to discuss. With these two pieces of information I will be better able to prepare for our meeting, which subsequently will increase the efficiency and effectiveness of it. While office hours are maintained weekly, I am also available for appointments that are outside of the stated office hours. Should you want to schedule an appointment with me, email me and provide me with the information/questions you are wanting to discuss. Please remember that my time, like yours, is very important so please show up on time and prepared.</w:t>
      </w:r>
    </w:p>
    <w:p w14:paraId="05ABACA7" w14:textId="77777777" w:rsidR="0031449F" w:rsidRPr="00F5274B" w:rsidRDefault="0031449F" w:rsidP="0031449F">
      <w:pPr>
        <w:pStyle w:val="Heading2"/>
        <w:rPr>
          <w:rFonts w:ascii="Garamond" w:eastAsia="Times New Roman" w:hAnsi="Garamond"/>
          <w:sz w:val="24"/>
          <w:szCs w:val="24"/>
        </w:rPr>
      </w:pPr>
      <w:r w:rsidRPr="00F5274B">
        <w:rPr>
          <w:rFonts w:ascii="Garamond" w:eastAsia="Times New Roman" w:hAnsi="Garamond"/>
          <w:sz w:val="24"/>
          <w:szCs w:val="24"/>
        </w:rPr>
        <w:t>Student Concerns and Feedback</w:t>
      </w:r>
    </w:p>
    <w:p w14:paraId="260B45BB" w14:textId="197EE037" w:rsidR="0031449F" w:rsidRPr="00F5274B" w:rsidRDefault="0031449F" w:rsidP="0031449F">
      <w:pPr>
        <w:shd w:val="clear" w:color="auto" w:fill="FFFFFF"/>
        <w:spacing w:before="180" w:after="180" w:line="240" w:lineRule="auto"/>
        <w:rPr>
          <w:rFonts w:ascii="Garamond" w:eastAsia="Times New Roman" w:hAnsi="Garamond" w:cs="Helvetica"/>
          <w:iCs/>
          <w:sz w:val="24"/>
          <w:szCs w:val="24"/>
        </w:rPr>
      </w:pPr>
      <w:r w:rsidRPr="00F5274B">
        <w:rPr>
          <w:rFonts w:ascii="Garamond" w:eastAsia="Times New Roman" w:hAnsi="Garamond" w:cs="Helvetica"/>
          <w:iCs/>
          <w:sz w:val="24"/>
          <w:szCs w:val="24"/>
        </w:rPr>
        <w:t>Your experience with remote learning in this course is important to me. If you have questions, concerns, or positive feedback, please contact me at </w:t>
      </w:r>
      <w:hyperlink r:id="rId14" w:history="1">
        <w:r w:rsidRPr="00F5274B">
          <w:rPr>
            <w:rFonts w:ascii="Garamond" w:eastAsia="Times New Roman" w:hAnsi="Garamond" w:cs="Helvetica"/>
            <w:iCs/>
            <w:sz w:val="24"/>
            <w:szCs w:val="24"/>
            <w:u w:val="single"/>
          </w:rPr>
          <w:t>jkirk11@unl.edu</w:t>
        </w:r>
      </w:hyperlink>
      <w:r w:rsidRPr="00F5274B">
        <w:rPr>
          <w:rFonts w:ascii="Garamond" w:eastAsia="Times New Roman" w:hAnsi="Garamond" w:cs="Helvetica"/>
          <w:iCs/>
          <w:sz w:val="24"/>
          <w:szCs w:val="24"/>
        </w:rPr>
        <w:t xml:space="preserve">. If I am unable to respond, or you feel I've not adequately addressed your concerns, you can contact my direct supervisor, Department Chair Jody </w:t>
      </w:r>
      <w:proofErr w:type="spellStart"/>
      <w:r w:rsidRPr="00F5274B">
        <w:rPr>
          <w:rFonts w:ascii="Garamond" w:eastAsia="Times New Roman" w:hAnsi="Garamond" w:cs="Helvetica"/>
          <w:iCs/>
          <w:sz w:val="24"/>
          <w:szCs w:val="24"/>
        </w:rPr>
        <w:t>Kellas</w:t>
      </w:r>
      <w:proofErr w:type="spellEnd"/>
      <w:r w:rsidRPr="00F5274B">
        <w:rPr>
          <w:rFonts w:ascii="Garamond" w:eastAsia="Times New Roman" w:hAnsi="Garamond" w:cs="Helvetica"/>
          <w:iCs/>
          <w:sz w:val="24"/>
          <w:szCs w:val="24"/>
        </w:rPr>
        <w:t xml:space="preserve"> at </w:t>
      </w:r>
      <w:hyperlink r:id="rId15" w:history="1">
        <w:r w:rsidRPr="00F5274B">
          <w:rPr>
            <w:rFonts w:ascii="Garamond" w:eastAsia="Times New Roman" w:hAnsi="Garamond" w:cs="Helvetica"/>
            <w:iCs/>
            <w:sz w:val="24"/>
            <w:szCs w:val="24"/>
            <w:u w:val="single"/>
          </w:rPr>
          <w:t>jkellas2@unl.edu</w:t>
        </w:r>
      </w:hyperlink>
      <w:r w:rsidRPr="00F5274B">
        <w:rPr>
          <w:rFonts w:ascii="Garamond" w:eastAsia="Times New Roman" w:hAnsi="Garamond" w:cs="Helvetica"/>
          <w:iCs/>
          <w:sz w:val="24"/>
          <w:szCs w:val="24"/>
        </w:rPr>
        <w:t>. If your concern is still not resolved, please contact</w:t>
      </w:r>
      <w:hyperlink r:id="rId16" w:tooltip="mailto:june.griffin@unl.edu" w:history="1">
        <w:r w:rsidRPr="00F5274B">
          <w:rPr>
            <w:rFonts w:ascii="Garamond" w:eastAsia="Times New Roman" w:hAnsi="Garamond" w:cs="Helvetica"/>
            <w:iCs/>
            <w:sz w:val="24"/>
            <w:szCs w:val="24"/>
            <w:u w:val="single"/>
          </w:rPr>
          <w:t> june.griffin@unl.edu</w:t>
        </w:r>
      </w:hyperlink>
      <w:r w:rsidRPr="00F5274B">
        <w:rPr>
          <w:rFonts w:ascii="Garamond" w:eastAsia="Times New Roman" w:hAnsi="Garamond" w:cs="Helvetica"/>
          <w:iCs/>
          <w:sz w:val="24"/>
          <w:szCs w:val="24"/>
        </w:rPr>
        <w:t>.</w:t>
      </w:r>
    </w:p>
    <w:p w14:paraId="66C29194" w14:textId="77777777" w:rsidR="0031449F" w:rsidRPr="00F5274B" w:rsidRDefault="0031449F" w:rsidP="0031449F">
      <w:pPr>
        <w:pStyle w:val="Heading2"/>
        <w:rPr>
          <w:rFonts w:ascii="Garamond" w:hAnsi="Garamond"/>
        </w:rPr>
      </w:pPr>
      <w:r w:rsidRPr="00F5274B">
        <w:rPr>
          <w:rFonts w:ascii="Garamond" w:hAnsi="Garamond"/>
        </w:rPr>
        <w:t>Assignment Turn In</w:t>
      </w:r>
    </w:p>
    <w:p w14:paraId="336C6A2F" w14:textId="19B4F17E" w:rsidR="0031449F" w:rsidRPr="00F5274B" w:rsidRDefault="0031449F" w:rsidP="0031449F">
      <w:pPr>
        <w:autoSpaceDE w:val="0"/>
        <w:autoSpaceDN w:val="0"/>
        <w:adjustRightInd w:val="0"/>
        <w:spacing w:after="0" w:line="240" w:lineRule="auto"/>
        <w:rPr>
          <w:rFonts w:ascii="Garamond" w:hAnsi="Garamond" w:cs="TimesNewRomanPSMT"/>
          <w:sz w:val="24"/>
          <w:szCs w:val="24"/>
        </w:rPr>
      </w:pPr>
      <w:r w:rsidRPr="00F5274B">
        <w:rPr>
          <w:rFonts w:ascii="Garamond" w:hAnsi="Garamond" w:cs="TimesNewRomanPSMT"/>
          <w:sz w:val="24"/>
          <w:szCs w:val="24"/>
        </w:rPr>
        <w:t xml:space="preserve">All assignments must be submitted through Canvas as explained in each assignment description. Assignments will not be accepted via email or any other format. All assignments will automatically be run through </w:t>
      </w:r>
      <w:proofErr w:type="spellStart"/>
      <w:r w:rsidRPr="00F5274B">
        <w:rPr>
          <w:rFonts w:ascii="Garamond" w:hAnsi="Garamond" w:cs="TimesNewRomanPSMT"/>
          <w:sz w:val="24"/>
          <w:szCs w:val="24"/>
        </w:rPr>
        <w:t>TurnItIn</w:t>
      </w:r>
      <w:proofErr w:type="spellEnd"/>
      <w:r w:rsidRPr="00F5274B">
        <w:rPr>
          <w:rFonts w:ascii="Garamond" w:hAnsi="Garamond" w:cs="TimesNewRomanPSMT"/>
          <w:sz w:val="24"/>
          <w:szCs w:val="24"/>
        </w:rPr>
        <w:t xml:space="preserve"> to be screened for plagiarism. It is your responsibility to use Canvas effectively to turn in your assignments and to ensure that your assignment is properly submitted before the assignment due date according to course specifications. </w:t>
      </w:r>
      <w:r w:rsidRPr="00F5274B">
        <w:rPr>
          <w:rFonts w:ascii="Garamond" w:hAnsi="Garamond" w:cs="TimesNewRomanPS-BoldMT"/>
          <w:b/>
          <w:bCs/>
          <w:sz w:val="24"/>
          <w:szCs w:val="24"/>
        </w:rPr>
        <w:t xml:space="preserve">PLEASE NOTE: Your assignments MUST be Microsoft Word documents or PDFs. </w:t>
      </w:r>
      <w:r w:rsidRPr="00F5274B">
        <w:rPr>
          <w:rFonts w:ascii="Garamond" w:hAnsi="Garamond" w:cs="TimesNewRomanPSMT"/>
          <w:sz w:val="24"/>
          <w:szCs w:val="24"/>
        </w:rPr>
        <w:t xml:space="preserve">If you are saving your assignments on your MAC, you must add the .doc or .docx file extension to your document in order for it to be accepted. </w:t>
      </w:r>
    </w:p>
    <w:p w14:paraId="4DA11C8E" w14:textId="310A7069" w:rsidR="0031449F" w:rsidRPr="00F5274B" w:rsidRDefault="0031449F" w:rsidP="0031449F">
      <w:pPr>
        <w:pStyle w:val="Heading2"/>
        <w:rPr>
          <w:rFonts w:ascii="Garamond" w:eastAsia="Times New Roman" w:hAnsi="Garamond"/>
        </w:rPr>
      </w:pPr>
      <w:r w:rsidRPr="00F5274B">
        <w:rPr>
          <w:rFonts w:ascii="Garamond" w:eastAsia="Times New Roman" w:hAnsi="Garamond"/>
        </w:rPr>
        <w:t xml:space="preserve">Late Assignments </w:t>
      </w:r>
    </w:p>
    <w:p w14:paraId="78872F5A" w14:textId="543D298B" w:rsidR="0031449F" w:rsidRPr="00F5274B" w:rsidRDefault="0031449F" w:rsidP="0031449F">
      <w:pPr>
        <w:rPr>
          <w:rFonts w:ascii="Garamond" w:hAnsi="Garamond"/>
          <w:sz w:val="24"/>
          <w:szCs w:val="24"/>
        </w:rPr>
      </w:pPr>
      <w:r w:rsidRPr="00F5274B">
        <w:rPr>
          <w:rFonts w:ascii="Garamond" w:hAnsi="Garamond"/>
          <w:sz w:val="24"/>
          <w:szCs w:val="24"/>
        </w:rPr>
        <w:t>All assignments are due prior to class on the day assigned unless otherwise specified. Please check canvas regularly for changes to any assignment requirements, including due dates. Due to the nature of this course, falling behind on assignments will make it difficult for you to succeed in the class. If you turn in an assignment late, you will receive a 20% penalty on the final score (For example, if you scored an 80 on the assignment worth 100 points, you would receive a 20% reduction, or 16 points, resulting in a 64 final grade.) Any assignments not received by 7 days after the initial due date will not be accepted.</w:t>
      </w:r>
    </w:p>
    <w:p w14:paraId="496F9A74" w14:textId="1EDC3C3F" w:rsidR="00C04E50" w:rsidRPr="00F5274B" w:rsidRDefault="00C04E50" w:rsidP="00C04E50">
      <w:pPr>
        <w:pStyle w:val="Heading2"/>
        <w:rPr>
          <w:rFonts w:ascii="Garamond" w:hAnsi="Garamond"/>
        </w:rPr>
      </w:pPr>
      <w:r w:rsidRPr="00F5274B">
        <w:rPr>
          <w:rFonts w:ascii="Garamond" w:hAnsi="Garamond"/>
        </w:rPr>
        <w:t>Accommodations</w:t>
      </w:r>
    </w:p>
    <w:p w14:paraId="5E369FEA" w14:textId="7B399868" w:rsidR="00C04E50" w:rsidRPr="00F5274B" w:rsidRDefault="00C04E50" w:rsidP="00C04E50">
      <w:pPr>
        <w:autoSpaceDE w:val="0"/>
        <w:autoSpaceDN w:val="0"/>
        <w:adjustRightInd w:val="0"/>
        <w:spacing w:after="0" w:line="240" w:lineRule="auto"/>
        <w:rPr>
          <w:rFonts w:ascii="Garamond" w:hAnsi="Garamond" w:cs="TimesNewRomanPSMT"/>
          <w:color w:val="000000"/>
          <w:sz w:val="24"/>
          <w:szCs w:val="24"/>
        </w:rPr>
      </w:pPr>
      <w:r w:rsidRPr="00F5274B">
        <w:rPr>
          <w:rFonts w:ascii="Garamond" w:hAnsi="Garamond" w:cs="TimesNewRomanPSMT"/>
          <w:color w:val="000000"/>
          <w:sz w:val="24"/>
          <w:szCs w:val="24"/>
        </w:rPr>
        <w:t>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w:t>
      </w:r>
    </w:p>
    <w:p w14:paraId="70A1A9A6" w14:textId="77777777" w:rsidR="00C04E50" w:rsidRPr="00F5274B" w:rsidRDefault="00C04E50" w:rsidP="00C04E50">
      <w:pPr>
        <w:pStyle w:val="Heading2"/>
        <w:rPr>
          <w:rFonts w:ascii="Garamond" w:hAnsi="Garamond"/>
        </w:rPr>
      </w:pPr>
      <w:r w:rsidRPr="00F5274B">
        <w:rPr>
          <w:rFonts w:ascii="Garamond" w:hAnsi="Garamond"/>
        </w:rPr>
        <w:t>Course Credit</w:t>
      </w:r>
    </w:p>
    <w:p w14:paraId="72786766" w14:textId="1BA6ACD9" w:rsidR="00C04E50" w:rsidRPr="00F5274B" w:rsidRDefault="00C04E50" w:rsidP="00C04E50">
      <w:pPr>
        <w:autoSpaceDE w:val="0"/>
        <w:autoSpaceDN w:val="0"/>
        <w:adjustRightInd w:val="0"/>
        <w:spacing w:after="0" w:line="240" w:lineRule="auto"/>
        <w:rPr>
          <w:rFonts w:ascii="Garamond" w:hAnsi="Garamond" w:cs="TimesNewRomanPSMT"/>
          <w:color w:val="000000"/>
        </w:rPr>
      </w:pPr>
      <w:r w:rsidRPr="00F5274B">
        <w:rPr>
          <w:rFonts w:ascii="Garamond" w:hAnsi="Garamond" w:cs="TimesNewRomanPSMT"/>
          <w:color w:val="000000"/>
        </w:rPr>
        <w:t xml:space="preserve">Please note that Communication Studies majors must earn a grade of ‘C’ or better to receive credit for the course. All assignments and exams must be completed in order to earn a ‘C’ or better in the course. The Department of Communication Studies “Grading and Grade Appeals” policy document is linked to the department’s website: </w:t>
      </w:r>
      <w:r w:rsidRPr="00F5274B">
        <w:rPr>
          <w:rFonts w:ascii="Garamond" w:hAnsi="Garamond" w:cs="TimesNewRomanPSMT"/>
          <w:u w:val="single"/>
        </w:rPr>
        <w:t>https://comm.unl.edu/forms-andpolicies</w:t>
      </w:r>
      <w:r w:rsidRPr="00F5274B">
        <w:rPr>
          <w:rFonts w:ascii="Garamond" w:hAnsi="Garamond" w:cs="TimesNewRomanPSMT"/>
          <w:color w:val="0000FF"/>
        </w:rPr>
        <w:t>.</w:t>
      </w:r>
      <w:r w:rsidRPr="00F5274B">
        <w:rPr>
          <w:rFonts w:ascii="Garamond" w:hAnsi="Garamond" w:cs="TimesNewRomanPSMT"/>
          <w:color w:val="000000"/>
        </w:rPr>
        <w:t xml:space="preserve"> Students are encouraged to discuss their progress with me anytime throughout the semester. Please visit me during my office hours or make an appointment for discussing grades rather than before or after class.</w:t>
      </w:r>
    </w:p>
    <w:p w14:paraId="1023A7BF" w14:textId="77777777" w:rsidR="00C04E50" w:rsidRPr="00F5274B" w:rsidRDefault="00C04E50" w:rsidP="00C04E50">
      <w:pPr>
        <w:pStyle w:val="Heading2"/>
        <w:rPr>
          <w:rFonts w:ascii="Garamond" w:hAnsi="Garamond"/>
        </w:rPr>
      </w:pPr>
      <w:r w:rsidRPr="00F5274B">
        <w:rPr>
          <w:rFonts w:ascii="Garamond" w:hAnsi="Garamond"/>
        </w:rPr>
        <w:t>Incompletes</w:t>
      </w:r>
    </w:p>
    <w:p w14:paraId="41BFDAB0" w14:textId="77777777" w:rsidR="00C04E50" w:rsidRPr="00F5274B" w:rsidRDefault="00C04E50" w:rsidP="00C04E50">
      <w:pPr>
        <w:autoSpaceDE w:val="0"/>
        <w:autoSpaceDN w:val="0"/>
        <w:adjustRightInd w:val="0"/>
        <w:spacing w:after="0" w:line="240" w:lineRule="auto"/>
        <w:rPr>
          <w:rFonts w:ascii="Garamond" w:hAnsi="Garamond" w:cs="TimesNewRomanPSMT"/>
          <w:color w:val="000000"/>
          <w:sz w:val="24"/>
          <w:szCs w:val="24"/>
        </w:rPr>
      </w:pPr>
      <w:r w:rsidRPr="00F5274B">
        <w:rPr>
          <w:rFonts w:ascii="Garamond" w:hAnsi="Garamond" w:cs="TimesNewRomanPSMT"/>
          <w:color w:val="000000"/>
          <w:sz w:val="24"/>
          <w:szCs w:val="24"/>
        </w:rPr>
        <w:t>Incomplete grades are rarely assigned in this class. Please plan to complete all work for the course within the semester you are taking it. In the event, you experience circumstances that you see as potentially warranting an incomplete, please note that you must have completed at least 75% of the work in the course and you must approach me before the last week of classes with a proposal for completion of the work.</w:t>
      </w:r>
    </w:p>
    <w:p w14:paraId="6D4486A9" w14:textId="77777777" w:rsidR="00C04E50" w:rsidRPr="00F5274B" w:rsidRDefault="00C04E50" w:rsidP="00C04E50">
      <w:pPr>
        <w:pStyle w:val="Heading2"/>
        <w:rPr>
          <w:rFonts w:ascii="Garamond" w:hAnsi="Garamond"/>
        </w:rPr>
      </w:pPr>
      <w:r w:rsidRPr="00F5274B">
        <w:rPr>
          <w:rFonts w:ascii="Garamond" w:hAnsi="Garamond"/>
        </w:rPr>
        <w:t>24/7 Rule</w:t>
      </w:r>
    </w:p>
    <w:p w14:paraId="475B9E08" w14:textId="7FD6E49F" w:rsidR="00C04E50" w:rsidRPr="00F5274B" w:rsidRDefault="00C04E50" w:rsidP="00C04E50">
      <w:pPr>
        <w:autoSpaceDE w:val="0"/>
        <w:autoSpaceDN w:val="0"/>
        <w:adjustRightInd w:val="0"/>
        <w:spacing w:after="0" w:line="240" w:lineRule="auto"/>
        <w:rPr>
          <w:rFonts w:ascii="Garamond" w:hAnsi="Garamond" w:cs="TimesNewRomanPSMT"/>
          <w:color w:val="000000"/>
          <w:sz w:val="24"/>
          <w:szCs w:val="24"/>
        </w:rPr>
      </w:pPr>
      <w:r w:rsidRPr="00F5274B">
        <w:rPr>
          <w:rFonts w:ascii="Garamond" w:hAnsi="Garamond" w:cs="TimesNewRomanPSMT"/>
          <w:color w:val="000000"/>
          <w:sz w:val="24"/>
          <w:szCs w:val="24"/>
        </w:rPr>
        <w:t>Given the role of grading in the teaching and learning process, it is vital that students actively review their feedback and stay engaged in the process throughout the semester. If you have a question or concern about feedback and/or the grade on a particular assignment, you are expected to take 24 hours from the time of receiving the feedback to consider it and determine how you can incorporate it into your understanding moving forward. If, after considering the feedback in depth, you have continued questions about the assessment, you should address those questions with me within 7 days of receiving the feedback to ensure a productive conversation and the opportunity to learn from the feedback and assessment as they move forward in the class.</w:t>
      </w:r>
    </w:p>
    <w:p w14:paraId="20CA614A" w14:textId="77777777" w:rsidR="00C04E50" w:rsidRPr="00F5274B" w:rsidRDefault="00C04E50" w:rsidP="00C04E50">
      <w:pPr>
        <w:pStyle w:val="Heading2"/>
        <w:rPr>
          <w:rFonts w:ascii="Garamond" w:hAnsi="Garamond"/>
        </w:rPr>
      </w:pPr>
      <w:r w:rsidRPr="00F5274B">
        <w:rPr>
          <w:rFonts w:ascii="Garamond" w:hAnsi="Garamond"/>
        </w:rPr>
        <w:t>Plagiarism</w:t>
      </w:r>
    </w:p>
    <w:p w14:paraId="17F23D72" w14:textId="77777777" w:rsidR="00C04E50" w:rsidRPr="00F5274B" w:rsidRDefault="00C04E50" w:rsidP="00C04E50">
      <w:pPr>
        <w:rPr>
          <w:rFonts w:ascii="Garamond" w:hAnsi="Garamond"/>
          <w:sz w:val="24"/>
          <w:szCs w:val="24"/>
        </w:rPr>
      </w:pPr>
      <w:r w:rsidRPr="00F5274B">
        <w:rPr>
          <w:rFonts w:ascii="Garamond" w:hAnsi="Garamond" w:cs="TimesNewRomanPSMT"/>
          <w:color w:val="000000"/>
          <w:sz w:val="24"/>
          <w:szCs w:val="24"/>
        </w:rPr>
        <w:t xml:space="preserve">Plagiarism and cheating are serious offenses and grounds for university action. According to the University’s Undergraduate Bulletin (2013-2014), plagiarism is considered an act of Academic Dishonesty and is defined as, but not limited to “Presenting the work of another as one's own (i.e., without proper acknowledgment of the source) and submitting examinations, theses, reports, speeches, drawings, laboratory notes or other academic work in whole or in part as one's own when such work has been prepared by another person or copied from another person.” Any assignment found to be plagiarized will be given an “F” grade and may be grounds for failing the course. It is the policy of the Department of Communication Studies to file a report with the Dean of Students for any infraction (no matter how minor it may seem). It is your responsibility as a student to familiarize yourself with and adhere to these guidelines (see </w:t>
      </w:r>
      <w:r w:rsidRPr="00F5274B">
        <w:rPr>
          <w:rFonts w:ascii="Garamond" w:hAnsi="Garamond" w:cs="TimesNewRomanPSMT"/>
          <w:sz w:val="24"/>
          <w:szCs w:val="24"/>
          <w:u w:val="single"/>
        </w:rPr>
        <w:t>http://stuafs.unl.edu/dos/code</w:t>
      </w:r>
      <w:r w:rsidRPr="00F5274B">
        <w:rPr>
          <w:rFonts w:ascii="Garamond" w:hAnsi="Garamond" w:cs="TimesNewRomanPSMT"/>
          <w:color w:val="0000FF"/>
          <w:sz w:val="24"/>
          <w:szCs w:val="24"/>
        </w:rPr>
        <w:t xml:space="preserve"> </w:t>
      </w:r>
      <w:r w:rsidRPr="00F5274B">
        <w:rPr>
          <w:rFonts w:ascii="Garamond" w:hAnsi="Garamond" w:cs="TimesNewRomanPSMT"/>
          <w:color w:val="000000"/>
          <w:sz w:val="24"/>
          <w:szCs w:val="24"/>
        </w:rPr>
        <w:t xml:space="preserve">for the university policies and descriptions of all academic dishonesty and </w:t>
      </w:r>
      <w:r w:rsidRPr="00F5274B">
        <w:rPr>
          <w:rFonts w:ascii="Garamond" w:hAnsi="Garamond" w:cs="TimesNewRomanPSMT"/>
          <w:sz w:val="24"/>
          <w:szCs w:val="24"/>
          <w:u w:val="single"/>
        </w:rPr>
        <w:t>http://www.unl.edu/gradstudies/current/integrity#plagiarism</w:t>
      </w:r>
      <w:r w:rsidRPr="00F5274B">
        <w:rPr>
          <w:rFonts w:ascii="Garamond" w:hAnsi="Garamond" w:cs="TimesNewRomanPSMT"/>
          <w:sz w:val="24"/>
          <w:szCs w:val="24"/>
        </w:rPr>
        <w:t xml:space="preserve"> </w:t>
      </w:r>
      <w:r w:rsidRPr="00F5274B">
        <w:rPr>
          <w:rFonts w:ascii="Garamond" w:hAnsi="Garamond" w:cs="TimesNewRomanPSMT"/>
          <w:color w:val="000000"/>
          <w:sz w:val="24"/>
          <w:szCs w:val="24"/>
        </w:rPr>
        <w:t xml:space="preserve">for helpful tips on avoiding plagiarism). It is my responsibility to report any cases of cheating or plagiarism to the administration. All assignments must be your own original work and must be prepared specifically for this course. For all written assignments, I expect you to cite your sources according to the 6th edition of the American Psychological Association’s (APA) Style Manual. More importantly, be very clear when you are quoting vs. paraphrasing sources. </w:t>
      </w:r>
      <w:r w:rsidRPr="00F5274B">
        <w:rPr>
          <w:rFonts w:ascii="Garamond" w:hAnsi="Garamond" w:cs="TimesNewRomanPS-ItalicMT"/>
          <w:i/>
          <w:iCs/>
          <w:color w:val="000000"/>
          <w:sz w:val="24"/>
          <w:szCs w:val="24"/>
        </w:rPr>
        <w:t xml:space="preserve">The use of any uncited sources, using someone else’s words or ideas without quoting, using falsified sources, or turning in work that is not yours and/or is not original for this course will result in immediate failure of the course and a referral to the appropriate campus authorities. </w:t>
      </w:r>
      <w:r w:rsidRPr="00F5274B">
        <w:rPr>
          <w:rFonts w:ascii="Garamond" w:hAnsi="Garamond" w:cs="TimesNewRomanPSMT"/>
          <w:color w:val="000000"/>
          <w:sz w:val="24"/>
          <w:szCs w:val="24"/>
        </w:rPr>
        <w:t>Claiming academic ignorance about standards for writing is not an acceptable excuse for plagiarism committed.</w:t>
      </w:r>
    </w:p>
    <w:p w14:paraId="66941EAD" w14:textId="3F20AAD6" w:rsidR="00C04E50" w:rsidRPr="00F5274B" w:rsidRDefault="00C04E50" w:rsidP="00C04E50">
      <w:pPr>
        <w:pStyle w:val="Heading2"/>
        <w:rPr>
          <w:rFonts w:ascii="Garamond" w:hAnsi="Garamond"/>
          <w:sz w:val="24"/>
          <w:szCs w:val="24"/>
        </w:rPr>
      </w:pPr>
      <w:r w:rsidRPr="00F5274B">
        <w:rPr>
          <w:rFonts w:ascii="Garamond" w:hAnsi="Garamond"/>
          <w:sz w:val="24"/>
          <w:szCs w:val="24"/>
        </w:rPr>
        <w:t>Title IX</w:t>
      </w:r>
    </w:p>
    <w:p w14:paraId="6346A26B" w14:textId="20DDCACC" w:rsidR="00C04E50" w:rsidRPr="00F5274B" w:rsidRDefault="00C04E50" w:rsidP="00C04E50">
      <w:pPr>
        <w:rPr>
          <w:rFonts w:ascii="Garamond" w:hAnsi="Garamond" w:cs="TimesNewRomanPSMT"/>
          <w:sz w:val="24"/>
          <w:szCs w:val="24"/>
        </w:rPr>
      </w:pPr>
      <w:r w:rsidRPr="00F5274B">
        <w:rPr>
          <w:rFonts w:ascii="Garamond" w:hAnsi="Garamond" w:cs="TimesNewRomanPSMT"/>
          <w:color w:val="000000"/>
          <w:sz w:val="24"/>
          <w:szCs w:val="24"/>
        </w:rPr>
        <w:t>Title IX makes it clear that violence and harassment based on sex and gender are Civil Rights offenses subject to the same accountability and the same support applied to offenses against other protected categories; such as race, national origin, etc. If you or someone you know has been harassed or assaulted, UNL offers several resources for reporting and support (</w:t>
      </w:r>
      <w:r w:rsidRPr="00F5274B">
        <w:rPr>
          <w:rFonts w:ascii="Garamond" w:hAnsi="Garamond" w:cs="TimesNewRomanPSMT"/>
          <w:sz w:val="24"/>
          <w:szCs w:val="24"/>
          <w:u w:val="single"/>
        </w:rPr>
        <w:t>https://www.unl.edu/equity/title-ix</w:t>
      </w:r>
      <w:r w:rsidRPr="00F5274B">
        <w:rPr>
          <w:rFonts w:ascii="Garamond" w:hAnsi="Garamond" w:cs="TimesNewRomanPSMT"/>
          <w:color w:val="000000"/>
          <w:sz w:val="24"/>
          <w:szCs w:val="24"/>
        </w:rPr>
        <w:t xml:space="preserve">). Located in Canfield Administration 128, Tami </w:t>
      </w:r>
      <w:proofErr w:type="spellStart"/>
      <w:r w:rsidRPr="00F5274B">
        <w:rPr>
          <w:rFonts w:ascii="Garamond" w:hAnsi="Garamond" w:cs="TimesNewRomanPSMT"/>
          <w:color w:val="000000"/>
          <w:sz w:val="24"/>
          <w:szCs w:val="24"/>
        </w:rPr>
        <w:t>Strickman</w:t>
      </w:r>
      <w:proofErr w:type="spellEnd"/>
      <w:r w:rsidRPr="00F5274B">
        <w:rPr>
          <w:rFonts w:ascii="Garamond" w:hAnsi="Garamond" w:cs="TimesNewRomanPSMT"/>
          <w:color w:val="000000"/>
          <w:sz w:val="24"/>
          <w:szCs w:val="24"/>
        </w:rPr>
        <w:t xml:space="preserve"> is UNL's Title IX coordinator. Her contact number is </w:t>
      </w:r>
      <w:r w:rsidRPr="00F5274B">
        <w:rPr>
          <w:rFonts w:ascii="Garamond" w:hAnsi="Garamond" w:cs="TimesNewRomanPSMT"/>
          <w:sz w:val="24"/>
          <w:szCs w:val="24"/>
          <w:u w:val="single"/>
        </w:rPr>
        <w:t>402- 472-3417</w:t>
      </w:r>
      <w:r w:rsidRPr="00F5274B">
        <w:rPr>
          <w:rFonts w:ascii="Garamond" w:hAnsi="Garamond" w:cs="TimesNewRomanPSMT"/>
          <w:color w:val="000000"/>
          <w:sz w:val="24"/>
          <w:szCs w:val="24"/>
        </w:rPr>
        <w:t xml:space="preserve">. In the Student Union, Jan Deeds runs the Women's Center and is supervisor of PREVENT (the on campus student organization aimed toward sexual assault awareness and bystander intervention). Her contact information is </w:t>
      </w:r>
      <w:r w:rsidRPr="00F5274B">
        <w:rPr>
          <w:rFonts w:ascii="Garamond" w:hAnsi="Garamond" w:cs="TimesNewRomanPSMT"/>
          <w:sz w:val="24"/>
          <w:szCs w:val="24"/>
          <w:u w:val="single"/>
        </w:rPr>
        <w:t>jdeeds1@unl.edu</w:t>
      </w:r>
      <w:r w:rsidRPr="00F5274B">
        <w:rPr>
          <w:rFonts w:ascii="Garamond" w:hAnsi="Garamond" w:cs="TimesNewRomanPSMT"/>
          <w:color w:val="000000"/>
          <w:sz w:val="24"/>
          <w:szCs w:val="24"/>
        </w:rPr>
        <w:t xml:space="preserve">, and </w:t>
      </w:r>
      <w:r w:rsidRPr="00F5274B">
        <w:rPr>
          <w:rFonts w:ascii="Garamond" w:hAnsi="Garamond" w:cs="TimesNewRomanPSMT"/>
          <w:sz w:val="24"/>
          <w:szCs w:val="24"/>
          <w:u w:val="single"/>
        </w:rPr>
        <w:t>402-472-2598</w:t>
      </w:r>
      <w:r w:rsidRPr="00F5274B">
        <w:rPr>
          <w:rFonts w:ascii="Garamond" w:hAnsi="Garamond" w:cs="TimesNewRomanPSMT"/>
          <w:color w:val="000000"/>
          <w:sz w:val="24"/>
          <w:szCs w:val="24"/>
        </w:rPr>
        <w:t xml:space="preserve">. Also located in the Student Union, Voices of Hope provides support in answering questions and guidance in reporting options. Please find the many resources offered by Voices of Hope at </w:t>
      </w:r>
      <w:r w:rsidRPr="00F5274B">
        <w:rPr>
          <w:rFonts w:ascii="Garamond" w:hAnsi="Garamond" w:cs="TimesNewRomanPSMT"/>
          <w:sz w:val="24"/>
          <w:szCs w:val="24"/>
          <w:u w:val="single"/>
        </w:rPr>
        <w:t>http://involved.unl.edu/gender/advocate</w:t>
      </w:r>
      <w:r w:rsidRPr="00F5274B">
        <w:rPr>
          <w:rFonts w:ascii="Garamond" w:hAnsi="Garamond" w:cs="TimesNewRomanPSMT"/>
          <w:color w:val="000000"/>
          <w:sz w:val="24"/>
          <w:szCs w:val="24"/>
        </w:rPr>
        <w:t xml:space="preserve">. Additional support is offered through Counseling and Psychological Services (CAPS) located in the University Health Center on the second floor. The contact number for CAPS is </w:t>
      </w:r>
      <w:r w:rsidRPr="00F5274B">
        <w:rPr>
          <w:rFonts w:ascii="Garamond" w:hAnsi="Garamond" w:cs="TimesNewRomanPSMT"/>
          <w:sz w:val="24"/>
          <w:szCs w:val="24"/>
          <w:u w:val="single"/>
        </w:rPr>
        <w:t>402-472-7450</w:t>
      </w:r>
      <w:r w:rsidRPr="00F5274B">
        <w:rPr>
          <w:rFonts w:ascii="Garamond" w:hAnsi="Garamond" w:cs="TimesNewRomanPSMT"/>
          <w:sz w:val="24"/>
          <w:szCs w:val="24"/>
        </w:rPr>
        <w:t xml:space="preserve">. In addition, be aware that as the director of the debate program at the University, I am a mandatory Title IX reporter and will report any incidents I am made aware of that rise to the level of a reportable incident. </w:t>
      </w:r>
    </w:p>
    <w:p w14:paraId="2D43E2CE" w14:textId="77777777" w:rsidR="003B508C" w:rsidRPr="00F5274B" w:rsidRDefault="003B508C" w:rsidP="003B508C">
      <w:pPr>
        <w:pStyle w:val="Heading2"/>
        <w:rPr>
          <w:rFonts w:ascii="Garamond" w:eastAsia="Times New Roman" w:hAnsi="Garamond"/>
          <w:sz w:val="24"/>
          <w:szCs w:val="24"/>
        </w:rPr>
      </w:pPr>
      <w:r w:rsidRPr="00F5274B">
        <w:rPr>
          <w:rFonts w:ascii="Garamond" w:eastAsia="Times New Roman" w:hAnsi="Garamond"/>
          <w:sz w:val="24"/>
          <w:szCs w:val="24"/>
        </w:rPr>
        <w:t>Resources for International Students</w:t>
      </w:r>
    </w:p>
    <w:p w14:paraId="3BB8DCF4" w14:textId="02C8C203" w:rsidR="003B508C" w:rsidRPr="00F5274B" w:rsidRDefault="00000000" w:rsidP="003B508C">
      <w:pPr>
        <w:shd w:val="clear" w:color="auto" w:fill="FFFFFF"/>
        <w:spacing w:after="0" w:line="240" w:lineRule="auto"/>
        <w:rPr>
          <w:rFonts w:ascii="Garamond" w:eastAsia="Times New Roman" w:hAnsi="Garamond" w:cs="Helvetica"/>
          <w:sz w:val="24"/>
          <w:szCs w:val="24"/>
        </w:rPr>
      </w:pPr>
      <w:hyperlink r:id="rId17" w:tgtFrame="_blank" w:history="1">
        <w:r w:rsidR="003B508C" w:rsidRPr="00F5274B">
          <w:rPr>
            <w:rFonts w:ascii="Garamond" w:eastAsia="Times New Roman" w:hAnsi="Garamond" w:cs="Helvetica"/>
            <w:sz w:val="24"/>
            <w:szCs w:val="24"/>
            <w:u w:val="single"/>
          </w:rPr>
          <w:t>ESL Support Lab</w:t>
        </w:r>
      </w:hyperlink>
    </w:p>
    <w:p w14:paraId="3E0154FB" w14:textId="254CDA0E" w:rsidR="003B508C" w:rsidRPr="00F5274B" w:rsidRDefault="00000000" w:rsidP="003B508C">
      <w:pPr>
        <w:shd w:val="clear" w:color="auto" w:fill="FFFFFF"/>
        <w:spacing w:after="0" w:line="240" w:lineRule="auto"/>
        <w:rPr>
          <w:rFonts w:ascii="Garamond" w:eastAsia="Times New Roman" w:hAnsi="Garamond" w:cs="Helvetica"/>
          <w:sz w:val="24"/>
          <w:szCs w:val="24"/>
        </w:rPr>
      </w:pPr>
      <w:hyperlink r:id="rId18" w:tgtFrame="_blank" w:history="1">
        <w:r w:rsidR="003B508C" w:rsidRPr="00F5274B">
          <w:rPr>
            <w:rFonts w:ascii="Garamond" w:eastAsia="Times New Roman" w:hAnsi="Garamond" w:cs="Helvetica"/>
            <w:sz w:val="24"/>
            <w:szCs w:val="24"/>
            <w:u w:val="single"/>
          </w:rPr>
          <w:t>Intensive English Program</w:t>
        </w:r>
      </w:hyperlink>
    </w:p>
    <w:p w14:paraId="542600F1" w14:textId="10560ED3" w:rsidR="003B508C" w:rsidRPr="00F5274B" w:rsidRDefault="00000000" w:rsidP="003B508C">
      <w:pPr>
        <w:shd w:val="clear" w:color="auto" w:fill="FFFFFF"/>
        <w:spacing w:after="0" w:line="240" w:lineRule="auto"/>
        <w:rPr>
          <w:rFonts w:ascii="Garamond" w:eastAsia="Times New Roman" w:hAnsi="Garamond" w:cs="Helvetica"/>
          <w:sz w:val="24"/>
          <w:szCs w:val="24"/>
        </w:rPr>
      </w:pPr>
      <w:hyperlink r:id="rId19" w:tgtFrame="_blank" w:history="1">
        <w:r w:rsidR="003B508C" w:rsidRPr="00F5274B">
          <w:rPr>
            <w:rFonts w:ascii="Garamond" w:eastAsia="Times New Roman" w:hAnsi="Garamond" w:cs="Helvetica"/>
            <w:sz w:val="24"/>
            <w:szCs w:val="24"/>
            <w:u w:val="single"/>
          </w:rPr>
          <w:t>Academic Success Program</w:t>
        </w:r>
      </w:hyperlink>
    </w:p>
    <w:p w14:paraId="50FEFCA2" w14:textId="50836FEC" w:rsidR="003B508C" w:rsidRPr="00F5274B" w:rsidRDefault="00000000" w:rsidP="003B508C">
      <w:pPr>
        <w:shd w:val="clear" w:color="auto" w:fill="FFFFFF"/>
        <w:spacing w:after="0" w:line="240" w:lineRule="auto"/>
        <w:rPr>
          <w:rFonts w:ascii="Garamond" w:eastAsia="Times New Roman" w:hAnsi="Garamond" w:cs="Helvetica"/>
          <w:sz w:val="24"/>
          <w:szCs w:val="24"/>
        </w:rPr>
      </w:pPr>
      <w:hyperlink r:id="rId20" w:tgtFrame="_blank" w:history="1">
        <w:r w:rsidR="003B508C" w:rsidRPr="00F5274B">
          <w:rPr>
            <w:rFonts w:ascii="Garamond" w:eastAsia="Times New Roman" w:hAnsi="Garamond" w:cs="Helvetica"/>
            <w:sz w:val="24"/>
            <w:szCs w:val="24"/>
            <w:u w:val="single"/>
          </w:rPr>
          <w:t>OASIS</w:t>
        </w:r>
      </w:hyperlink>
    </w:p>
    <w:p w14:paraId="612EBFF2" w14:textId="77777777" w:rsidR="003B508C" w:rsidRPr="00F5274B" w:rsidRDefault="00000000" w:rsidP="003B508C">
      <w:pPr>
        <w:shd w:val="clear" w:color="auto" w:fill="FFFFFF"/>
        <w:spacing w:after="0" w:line="240" w:lineRule="auto"/>
        <w:rPr>
          <w:rFonts w:ascii="Garamond" w:eastAsia="Times New Roman" w:hAnsi="Garamond" w:cs="Helvetica"/>
          <w:sz w:val="24"/>
          <w:szCs w:val="24"/>
        </w:rPr>
      </w:pPr>
      <w:hyperlink r:id="rId21" w:tgtFrame="_blank" w:history="1">
        <w:r w:rsidR="003B508C" w:rsidRPr="00F5274B">
          <w:rPr>
            <w:rFonts w:ascii="Garamond" w:eastAsia="Times New Roman" w:hAnsi="Garamond" w:cs="Helvetica"/>
            <w:sz w:val="24"/>
            <w:szCs w:val="24"/>
            <w:u w:val="single"/>
          </w:rPr>
          <w:t>Academic Mentoring/Coaching for International Students: First Year Experience Team</w:t>
        </w:r>
      </w:hyperlink>
    </w:p>
    <w:p w14:paraId="598692BC" w14:textId="77777777" w:rsidR="003B508C" w:rsidRPr="00F5274B" w:rsidRDefault="00000000" w:rsidP="003B508C">
      <w:pPr>
        <w:shd w:val="clear" w:color="auto" w:fill="FFFFFF"/>
        <w:spacing w:after="0" w:line="240" w:lineRule="auto"/>
        <w:rPr>
          <w:rFonts w:ascii="Garamond" w:eastAsia="Times New Roman" w:hAnsi="Garamond" w:cs="Helvetica"/>
          <w:sz w:val="24"/>
          <w:szCs w:val="24"/>
        </w:rPr>
      </w:pPr>
      <w:hyperlink r:id="rId22" w:anchor="mentors" w:tgtFrame="_blank" w:history="1">
        <w:r w:rsidR="003B508C" w:rsidRPr="00F5274B">
          <w:rPr>
            <w:rFonts w:ascii="Garamond" w:eastAsia="Times New Roman" w:hAnsi="Garamond" w:cs="Helvetica"/>
            <w:sz w:val="24"/>
            <w:szCs w:val="24"/>
            <w:u w:val="single"/>
          </w:rPr>
          <w:t>International Peer Mentors</w:t>
        </w:r>
      </w:hyperlink>
    </w:p>
    <w:p w14:paraId="1AB81EC0" w14:textId="77777777" w:rsidR="003B508C" w:rsidRPr="00F5274B" w:rsidRDefault="00000000" w:rsidP="003B508C">
      <w:pPr>
        <w:shd w:val="clear" w:color="auto" w:fill="FFFFFF"/>
        <w:spacing w:after="0" w:line="240" w:lineRule="auto"/>
        <w:rPr>
          <w:rFonts w:ascii="Garamond" w:eastAsia="Times New Roman" w:hAnsi="Garamond" w:cs="Helvetica"/>
          <w:sz w:val="24"/>
          <w:szCs w:val="24"/>
        </w:rPr>
      </w:pPr>
      <w:hyperlink r:id="rId23" w:tgtFrame="_blank" w:history="1">
        <w:r w:rsidR="003B508C" w:rsidRPr="00F5274B">
          <w:rPr>
            <w:rFonts w:ascii="Garamond" w:eastAsia="Times New Roman" w:hAnsi="Garamond" w:cs="Helvetica"/>
            <w:sz w:val="24"/>
            <w:szCs w:val="24"/>
            <w:u w:val="single"/>
          </w:rPr>
          <w:t>Writing Center</w:t>
        </w:r>
      </w:hyperlink>
    </w:p>
    <w:p w14:paraId="7A6CAEB1" w14:textId="77777777" w:rsidR="003B508C" w:rsidRPr="00F5274B" w:rsidRDefault="003B508C">
      <w:pPr>
        <w:rPr>
          <w:rStyle w:val="Strong"/>
          <w:rFonts w:ascii="Garamond" w:eastAsiaTheme="majorEastAsia" w:hAnsi="Garamond" w:cs="Helvetica"/>
          <w:sz w:val="24"/>
          <w:szCs w:val="24"/>
        </w:rPr>
      </w:pPr>
      <w:r w:rsidRPr="00F5274B">
        <w:rPr>
          <w:rStyle w:val="Strong"/>
          <w:rFonts w:ascii="Garamond" w:hAnsi="Garamond" w:cs="Helvetica"/>
          <w:b w:val="0"/>
          <w:sz w:val="24"/>
          <w:szCs w:val="24"/>
        </w:rPr>
        <w:br w:type="page"/>
      </w:r>
    </w:p>
    <w:p w14:paraId="02222A19" w14:textId="4289F03F" w:rsidR="003B508C" w:rsidRPr="00F5274B" w:rsidRDefault="003B508C" w:rsidP="003B508C">
      <w:pPr>
        <w:pStyle w:val="Heading1"/>
        <w:rPr>
          <w:rStyle w:val="Strong"/>
          <w:rFonts w:ascii="Garamond" w:hAnsi="Garamond" w:cs="Helvetica"/>
          <w:b/>
          <w:sz w:val="24"/>
          <w:szCs w:val="24"/>
        </w:rPr>
      </w:pPr>
      <w:r w:rsidRPr="00F5274B">
        <w:rPr>
          <w:rStyle w:val="Strong"/>
          <w:rFonts w:ascii="Garamond" w:hAnsi="Garamond" w:cs="Helvetica"/>
          <w:b/>
          <w:sz w:val="24"/>
          <w:szCs w:val="24"/>
        </w:rPr>
        <w:t>Assignments, Grading, and Schedule</w:t>
      </w:r>
    </w:p>
    <w:p w14:paraId="0ABB3294" w14:textId="3676AEF1" w:rsidR="00CC5194" w:rsidRPr="00F5274B" w:rsidRDefault="00422FFD" w:rsidP="0031449F">
      <w:pPr>
        <w:pStyle w:val="Heading2"/>
        <w:rPr>
          <w:rFonts w:ascii="Garamond" w:hAnsi="Garamond"/>
        </w:rPr>
      </w:pPr>
      <w:r w:rsidRPr="00F5274B">
        <w:rPr>
          <w:rStyle w:val="Strong"/>
          <w:rFonts w:ascii="Garamond" w:hAnsi="Garamond" w:cs="Helvetica"/>
          <w:b/>
          <w:sz w:val="24"/>
          <w:szCs w:val="24"/>
        </w:rPr>
        <w:t>Assignments</w:t>
      </w:r>
    </w:p>
    <w:p w14:paraId="4A8FFB6E" w14:textId="19381FD2" w:rsidR="00CC5194" w:rsidRPr="00F5274B" w:rsidRDefault="00CC5194" w:rsidP="00CC5194">
      <w:pPr>
        <w:pStyle w:val="NormalWeb"/>
        <w:shd w:val="clear" w:color="auto" w:fill="FFFFFF"/>
        <w:spacing w:before="180" w:beforeAutospacing="0" w:after="180" w:afterAutospacing="0"/>
        <w:rPr>
          <w:rFonts w:ascii="Garamond" w:hAnsi="Garamond" w:cs="Helvetica"/>
        </w:rPr>
      </w:pPr>
      <w:r w:rsidRPr="00F5274B">
        <w:rPr>
          <w:rFonts w:ascii="Garamond" w:hAnsi="Garamond" w:cs="Helvetica"/>
          <w:b/>
          <w:u w:val="single"/>
        </w:rPr>
        <w:t>Reading</w:t>
      </w:r>
      <w:r w:rsidRPr="00F5274B">
        <w:rPr>
          <w:rFonts w:ascii="Garamond" w:hAnsi="Garamond" w:cs="Helvetica"/>
        </w:rPr>
        <w:t xml:space="preserve"> - All course readings will be from the </w:t>
      </w:r>
      <w:proofErr w:type="spellStart"/>
      <w:r w:rsidR="009947D5" w:rsidRPr="00F5274B">
        <w:rPr>
          <w:rFonts w:ascii="Garamond" w:hAnsi="Garamond" w:cs="Helvetica"/>
        </w:rPr>
        <w:t>Sheckels</w:t>
      </w:r>
      <w:proofErr w:type="spellEnd"/>
      <w:r w:rsidRPr="00F5274B">
        <w:rPr>
          <w:rFonts w:ascii="Garamond" w:hAnsi="Garamond" w:cs="Helvetica"/>
        </w:rPr>
        <w:t xml:space="preserve"> textbook and readings provided on canvas.</w:t>
      </w:r>
      <w:r w:rsidR="0031449F" w:rsidRPr="00F5274B">
        <w:rPr>
          <w:rFonts w:ascii="Garamond" w:hAnsi="Garamond" w:cs="Helvetica"/>
        </w:rPr>
        <w:t xml:space="preserve"> The supplemental readings are primary source material from the rhetorical tradition and are thus much more difficult and dense than a typical textbook chapter. Please be sure to read these carefully. </w:t>
      </w:r>
    </w:p>
    <w:p w14:paraId="768A64D7" w14:textId="6CD9A20A" w:rsidR="004E3EAC" w:rsidRPr="00F5274B" w:rsidRDefault="009C15DA" w:rsidP="00CC5194">
      <w:pPr>
        <w:pStyle w:val="NormalWeb"/>
        <w:shd w:val="clear" w:color="auto" w:fill="FFFFFF"/>
        <w:spacing w:before="180" w:beforeAutospacing="0" w:after="180" w:afterAutospacing="0"/>
        <w:rPr>
          <w:rFonts w:ascii="Garamond" w:hAnsi="Garamond" w:cs="Helvetica"/>
        </w:rPr>
      </w:pPr>
      <w:r w:rsidRPr="00F5274B">
        <w:rPr>
          <w:rFonts w:ascii="Garamond" w:hAnsi="Garamond" w:cs="Helvetica"/>
          <w:b/>
          <w:u w:val="single"/>
        </w:rPr>
        <w:t>Analysis</w:t>
      </w:r>
      <w:r w:rsidR="002A7DF9" w:rsidRPr="00F5274B">
        <w:rPr>
          <w:rFonts w:ascii="Garamond" w:hAnsi="Garamond" w:cs="Helvetica"/>
          <w:b/>
          <w:u w:val="single"/>
        </w:rPr>
        <w:t xml:space="preserve"> </w:t>
      </w:r>
      <w:r w:rsidRPr="00F5274B">
        <w:rPr>
          <w:rFonts w:ascii="Garamond" w:hAnsi="Garamond" w:cs="Helvetica"/>
        </w:rPr>
        <w:t xml:space="preserve">– You will complete 10 rhetorical analysis </w:t>
      </w:r>
      <w:r w:rsidR="002A7DF9" w:rsidRPr="00F5274B">
        <w:rPr>
          <w:rFonts w:ascii="Garamond" w:hAnsi="Garamond" w:cs="Helvetica"/>
        </w:rPr>
        <w:t xml:space="preserve">assignments </w:t>
      </w:r>
      <w:r w:rsidRPr="00F5274B">
        <w:rPr>
          <w:rFonts w:ascii="Garamond" w:hAnsi="Garamond" w:cs="Helvetica"/>
        </w:rPr>
        <w:t xml:space="preserve">during the course of the semester. </w:t>
      </w:r>
      <w:r w:rsidR="00EB086E" w:rsidRPr="00F5274B">
        <w:rPr>
          <w:rFonts w:ascii="Garamond" w:hAnsi="Garamond" w:cs="Helvetica"/>
        </w:rPr>
        <w:t>These are designed to familiarize you with the application of rhetorical analysis strategies to particular texts.</w:t>
      </w:r>
    </w:p>
    <w:p w14:paraId="5836A1D0" w14:textId="742A5ACE" w:rsidR="00EB086E" w:rsidRPr="00F5274B" w:rsidRDefault="00EB086E" w:rsidP="00CC5194">
      <w:pPr>
        <w:pStyle w:val="NormalWeb"/>
        <w:shd w:val="clear" w:color="auto" w:fill="FFFFFF"/>
        <w:spacing w:before="180" w:beforeAutospacing="0" w:after="180" w:afterAutospacing="0"/>
        <w:rPr>
          <w:rFonts w:ascii="Garamond" w:hAnsi="Garamond" w:cs="Helvetica"/>
        </w:rPr>
      </w:pPr>
      <w:r w:rsidRPr="00F5274B">
        <w:rPr>
          <w:rFonts w:ascii="Garamond" w:hAnsi="Garamond" w:cs="Helvetica"/>
          <w:b/>
          <w:u w:val="single"/>
        </w:rPr>
        <w:t>Exam</w:t>
      </w:r>
      <w:r w:rsidRPr="00F5274B">
        <w:rPr>
          <w:rFonts w:ascii="Garamond" w:hAnsi="Garamond" w:cs="Helvetica"/>
        </w:rPr>
        <w:t xml:space="preserve"> – You will take one final exam</w:t>
      </w:r>
      <w:r w:rsidR="00D63F74" w:rsidRPr="00F5274B">
        <w:rPr>
          <w:rFonts w:ascii="Garamond" w:hAnsi="Garamond" w:cs="Helvetica"/>
        </w:rPr>
        <w:t xml:space="preserve"> in this course that will ask you to synthesize the materials covered in the course. The exam will be a mix of short answer and essay questions. </w:t>
      </w:r>
    </w:p>
    <w:p w14:paraId="0B2B6C91" w14:textId="27E2B485" w:rsidR="00D63F74" w:rsidRPr="00F5274B" w:rsidRDefault="00322DCB" w:rsidP="00CC5194">
      <w:pPr>
        <w:pStyle w:val="NormalWeb"/>
        <w:shd w:val="clear" w:color="auto" w:fill="FFFFFF"/>
        <w:spacing w:before="180" w:beforeAutospacing="0" w:after="180" w:afterAutospacing="0"/>
        <w:rPr>
          <w:rFonts w:ascii="Garamond" w:hAnsi="Garamond" w:cs="Helvetica"/>
        </w:rPr>
      </w:pPr>
      <w:r w:rsidRPr="00F5274B">
        <w:rPr>
          <w:rFonts w:ascii="Garamond" w:hAnsi="Garamond" w:cs="Helvetica"/>
          <w:b/>
          <w:u w:val="single"/>
        </w:rPr>
        <w:t>Analysis paper</w:t>
      </w:r>
      <w:r w:rsidR="00D63F74" w:rsidRPr="00F5274B">
        <w:rPr>
          <w:rFonts w:ascii="Garamond" w:hAnsi="Garamond" w:cs="Helvetica"/>
        </w:rPr>
        <w:t xml:space="preserve"> – you will turn in </w:t>
      </w:r>
      <w:r w:rsidRPr="00F5274B">
        <w:rPr>
          <w:rFonts w:ascii="Garamond" w:hAnsi="Garamond" w:cs="Helvetica"/>
        </w:rPr>
        <w:t>one</w:t>
      </w:r>
      <w:r w:rsidR="00D63F74" w:rsidRPr="00F5274B">
        <w:rPr>
          <w:rFonts w:ascii="Garamond" w:hAnsi="Garamond" w:cs="Helvetica"/>
        </w:rPr>
        <w:t xml:space="preserve"> papers over the course of the semester. </w:t>
      </w:r>
      <w:r w:rsidRPr="00F5274B">
        <w:rPr>
          <w:rFonts w:ascii="Garamond" w:hAnsi="Garamond" w:cs="Helvetica"/>
        </w:rPr>
        <w:t xml:space="preserve">You will select a rhetorical artifact and provide a </w:t>
      </w:r>
      <w:r w:rsidR="002A7DF9" w:rsidRPr="00F5274B">
        <w:rPr>
          <w:rFonts w:ascii="Garamond" w:hAnsi="Garamond" w:cs="Helvetica"/>
        </w:rPr>
        <w:t>7-10 page criticism</w:t>
      </w:r>
      <w:r w:rsidRPr="00F5274B">
        <w:rPr>
          <w:rFonts w:ascii="Garamond" w:hAnsi="Garamond" w:cs="Helvetica"/>
        </w:rPr>
        <w:t xml:space="preserve"> using one of the methods discussed in class.</w:t>
      </w:r>
      <w:r w:rsidR="0031449F" w:rsidRPr="00F5274B">
        <w:rPr>
          <w:rFonts w:ascii="Garamond" w:hAnsi="Garamond" w:cs="Helvetica"/>
        </w:rPr>
        <w:t xml:space="preserve"> Rubric will be provided on canvas.</w:t>
      </w:r>
    </w:p>
    <w:p w14:paraId="38688A9A" w14:textId="75603040" w:rsidR="00CC5194" w:rsidRPr="00F5274B" w:rsidRDefault="00422FFD" w:rsidP="00422FFD">
      <w:pPr>
        <w:pStyle w:val="Heading2"/>
        <w:rPr>
          <w:rFonts w:ascii="Garamond" w:hAnsi="Garamond"/>
          <w:b w:val="0"/>
          <w:sz w:val="24"/>
          <w:szCs w:val="24"/>
        </w:rPr>
      </w:pPr>
      <w:r w:rsidRPr="00F5274B">
        <w:rPr>
          <w:rStyle w:val="Strong"/>
          <w:rFonts w:ascii="Garamond" w:hAnsi="Garamond" w:cs="Helvetica"/>
          <w:b/>
          <w:sz w:val="24"/>
          <w:szCs w:val="24"/>
        </w:rPr>
        <w:t>Grading</w:t>
      </w:r>
    </w:p>
    <w:p w14:paraId="1D91FD71" w14:textId="3286ECE8" w:rsidR="005F6366" w:rsidRPr="00F5274B" w:rsidRDefault="005F6366" w:rsidP="00CC5194">
      <w:pPr>
        <w:pStyle w:val="NormalWeb"/>
        <w:shd w:val="clear" w:color="auto" w:fill="FFFFFF"/>
        <w:spacing w:before="180" w:beforeAutospacing="0" w:after="180" w:afterAutospacing="0"/>
        <w:rPr>
          <w:rFonts w:ascii="Garamond" w:hAnsi="Garamond" w:cs="Helvetica"/>
        </w:rPr>
      </w:pPr>
      <w:r w:rsidRPr="00F5274B">
        <w:rPr>
          <w:rFonts w:ascii="Garamond" w:hAnsi="Garamond" w:cs="Helvetica"/>
        </w:rPr>
        <w:t>1</w:t>
      </w:r>
      <w:r w:rsidR="002A7DF9" w:rsidRPr="00F5274B">
        <w:rPr>
          <w:rFonts w:ascii="Garamond" w:hAnsi="Garamond" w:cs="Helvetica"/>
        </w:rPr>
        <w:t>2</w:t>
      </w:r>
      <w:r w:rsidRPr="00F5274B">
        <w:rPr>
          <w:rFonts w:ascii="Garamond" w:hAnsi="Garamond" w:cs="Helvetica"/>
        </w:rPr>
        <w:t xml:space="preserve"> Analysis outlines – </w:t>
      </w:r>
      <w:r w:rsidR="002A7DF9" w:rsidRPr="00F5274B">
        <w:rPr>
          <w:rFonts w:ascii="Garamond" w:hAnsi="Garamond" w:cs="Helvetica"/>
        </w:rPr>
        <w:t>1</w:t>
      </w:r>
      <w:r w:rsidRPr="00F5274B">
        <w:rPr>
          <w:rFonts w:ascii="Garamond" w:hAnsi="Garamond" w:cs="Helvetica"/>
        </w:rPr>
        <w:t xml:space="preserve">0 points each </w:t>
      </w:r>
      <w:r w:rsidR="002A7DF9" w:rsidRPr="00F5274B">
        <w:rPr>
          <w:rFonts w:ascii="Garamond" w:hAnsi="Garamond" w:cs="Helvetica"/>
        </w:rPr>
        <w:t>– 120 total</w:t>
      </w:r>
      <w:r w:rsidR="00431422" w:rsidRPr="00F5274B">
        <w:rPr>
          <w:rFonts w:ascii="Garamond" w:hAnsi="Garamond" w:cs="Helvetica"/>
        </w:rPr>
        <w:t xml:space="preserve"> points</w:t>
      </w:r>
    </w:p>
    <w:p w14:paraId="2D7A2689" w14:textId="4936EA8D" w:rsidR="007D4101" w:rsidRPr="00F5274B" w:rsidRDefault="002A7DF9" w:rsidP="007D4101">
      <w:pPr>
        <w:pStyle w:val="NormalWeb"/>
        <w:shd w:val="clear" w:color="auto" w:fill="FFFFFF"/>
        <w:spacing w:before="180" w:beforeAutospacing="0" w:after="180" w:afterAutospacing="0"/>
        <w:rPr>
          <w:rFonts w:ascii="Garamond" w:hAnsi="Garamond" w:cs="Helvetica"/>
        </w:rPr>
      </w:pPr>
      <w:r w:rsidRPr="00F5274B">
        <w:rPr>
          <w:rFonts w:ascii="Garamond" w:hAnsi="Garamond" w:cs="Helvetica"/>
        </w:rPr>
        <w:t xml:space="preserve">Term Paper </w:t>
      </w:r>
      <w:r w:rsidR="00431422" w:rsidRPr="00F5274B">
        <w:rPr>
          <w:rFonts w:ascii="Garamond" w:hAnsi="Garamond" w:cs="Helvetica"/>
        </w:rPr>
        <w:t>–</w:t>
      </w:r>
      <w:r w:rsidRPr="00F5274B">
        <w:rPr>
          <w:rFonts w:ascii="Garamond" w:hAnsi="Garamond" w:cs="Helvetica"/>
        </w:rPr>
        <w:t xml:space="preserve"> </w:t>
      </w:r>
      <w:r w:rsidR="00431422" w:rsidRPr="00F5274B">
        <w:rPr>
          <w:rFonts w:ascii="Garamond" w:hAnsi="Garamond" w:cs="Helvetica"/>
        </w:rPr>
        <w:t>200 points</w:t>
      </w:r>
    </w:p>
    <w:p w14:paraId="2DAD89DF" w14:textId="4A3B5FCA" w:rsidR="00322DCB" w:rsidRPr="00F5274B" w:rsidRDefault="00431422" w:rsidP="007D4101">
      <w:pPr>
        <w:pStyle w:val="NormalWeb"/>
        <w:shd w:val="clear" w:color="auto" w:fill="FFFFFF"/>
        <w:spacing w:before="180" w:beforeAutospacing="0" w:after="180" w:afterAutospacing="0"/>
        <w:rPr>
          <w:rFonts w:ascii="Garamond" w:hAnsi="Garamond" w:cs="Helvetica"/>
        </w:rPr>
      </w:pPr>
      <w:r w:rsidRPr="00F5274B">
        <w:rPr>
          <w:rFonts w:ascii="Garamond" w:hAnsi="Garamond" w:cs="Helvetica"/>
        </w:rPr>
        <w:t>Exam – 100 points</w:t>
      </w:r>
    </w:p>
    <w:p w14:paraId="0F875C8C" w14:textId="399DA8DD" w:rsidR="00CC5194" w:rsidRPr="00F5274B" w:rsidRDefault="00431422" w:rsidP="00CC5194">
      <w:pPr>
        <w:pStyle w:val="NormalWeb"/>
        <w:shd w:val="clear" w:color="auto" w:fill="FFFFFF"/>
        <w:spacing w:before="180" w:beforeAutospacing="0" w:after="180" w:afterAutospacing="0"/>
        <w:rPr>
          <w:rFonts w:ascii="Garamond" w:hAnsi="Garamond" w:cs="Helvetica"/>
        </w:rPr>
      </w:pPr>
      <w:r w:rsidRPr="00F5274B">
        <w:rPr>
          <w:rFonts w:ascii="Garamond" w:hAnsi="Garamond" w:cs="Helvetica"/>
        </w:rPr>
        <w:t>Attendance and Participation – 100 points</w:t>
      </w:r>
    </w:p>
    <w:p w14:paraId="2A4648A8" w14:textId="4496AE39" w:rsidR="00CC5194" w:rsidRPr="00F5274B" w:rsidRDefault="00CC5194" w:rsidP="00422FFD">
      <w:pPr>
        <w:pStyle w:val="Heading2"/>
        <w:rPr>
          <w:rFonts w:ascii="Garamond" w:hAnsi="Garamond"/>
          <w:b w:val="0"/>
          <w:sz w:val="24"/>
          <w:szCs w:val="24"/>
        </w:rPr>
      </w:pPr>
      <w:r w:rsidRPr="00F5274B">
        <w:rPr>
          <w:rStyle w:val="Strong"/>
          <w:rFonts w:ascii="Garamond" w:hAnsi="Garamond" w:cs="Helvetica"/>
          <w:b/>
          <w:sz w:val="24"/>
          <w:szCs w:val="24"/>
        </w:rPr>
        <w:t>Letter Grade Equivalence</w:t>
      </w:r>
    </w:p>
    <w:p w14:paraId="086B9E37" w14:textId="77777777" w:rsidR="0059571F" w:rsidRPr="00F5274B" w:rsidRDefault="0059571F" w:rsidP="0059571F">
      <w:pPr>
        <w:rPr>
          <w:rFonts w:ascii="Garamond" w:eastAsia="Times New Roman" w:hAnsi="Garamond" w:cs="Helvetica"/>
          <w:sz w:val="24"/>
          <w:szCs w:val="24"/>
        </w:rPr>
      </w:pPr>
      <w:r w:rsidRPr="00F5274B">
        <w:rPr>
          <w:rFonts w:ascii="Garamond" w:eastAsia="Times New Roman" w:hAnsi="Garamond" w:cs="Helvetica"/>
          <w:sz w:val="24"/>
          <w:szCs w:val="24"/>
        </w:rPr>
        <w:t>486-500 = A+</w:t>
      </w:r>
    </w:p>
    <w:p w14:paraId="23A149AC" w14:textId="77777777" w:rsidR="0059571F" w:rsidRPr="00F5274B" w:rsidRDefault="0059571F" w:rsidP="0059571F">
      <w:pPr>
        <w:rPr>
          <w:rFonts w:ascii="Garamond" w:eastAsia="Times New Roman" w:hAnsi="Garamond" w:cs="Helvetica"/>
          <w:sz w:val="24"/>
          <w:szCs w:val="24"/>
        </w:rPr>
      </w:pPr>
      <w:r w:rsidRPr="00F5274B">
        <w:rPr>
          <w:rFonts w:ascii="Garamond" w:eastAsia="Times New Roman" w:hAnsi="Garamond" w:cs="Helvetica"/>
          <w:sz w:val="24"/>
          <w:szCs w:val="24"/>
        </w:rPr>
        <w:t>451-485 = A</w:t>
      </w:r>
    </w:p>
    <w:p w14:paraId="7D940CF8" w14:textId="77777777" w:rsidR="0059571F" w:rsidRPr="00F5274B" w:rsidRDefault="0059571F" w:rsidP="0059571F">
      <w:pPr>
        <w:rPr>
          <w:rFonts w:ascii="Garamond" w:eastAsia="Times New Roman" w:hAnsi="Garamond" w:cs="Helvetica"/>
          <w:sz w:val="24"/>
          <w:szCs w:val="24"/>
        </w:rPr>
      </w:pPr>
      <w:r w:rsidRPr="00F5274B">
        <w:rPr>
          <w:rFonts w:ascii="Garamond" w:eastAsia="Times New Roman" w:hAnsi="Garamond" w:cs="Helvetica"/>
          <w:sz w:val="24"/>
          <w:szCs w:val="24"/>
        </w:rPr>
        <w:t>436-450 = B+</w:t>
      </w:r>
    </w:p>
    <w:p w14:paraId="33C27CDB" w14:textId="77777777" w:rsidR="0059571F" w:rsidRPr="00F5274B" w:rsidRDefault="0059571F" w:rsidP="0059571F">
      <w:pPr>
        <w:rPr>
          <w:rFonts w:ascii="Garamond" w:eastAsia="Times New Roman" w:hAnsi="Garamond" w:cs="Helvetica"/>
          <w:sz w:val="24"/>
          <w:szCs w:val="24"/>
        </w:rPr>
      </w:pPr>
      <w:r w:rsidRPr="00F5274B">
        <w:rPr>
          <w:rFonts w:ascii="Garamond" w:eastAsia="Times New Roman" w:hAnsi="Garamond" w:cs="Helvetica"/>
          <w:sz w:val="24"/>
          <w:szCs w:val="24"/>
        </w:rPr>
        <w:t>401-435 = B</w:t>
      </w:r>
    </w:p>
    <w:p w14:paraId="473CB3A7" w14:textId="77777777" w:rsidR="0059571F" w:rsidRPr="00F5274B" w:rsidRDefault="0059571F" w:rsidP="0059571F">
      <w:pPr>
        <w:rPr>
          <w:rFonts w:ascii="Garamond" w:eastAsia="Times New Roman" w:hAnsi="Garamond" w:cs="Helvetica"/>
          <w:sz w:val="24"/>
          <w:szCs w:val="24"/>
        </w:rPr>
      </w:pPr>
      <w:r w:rsidRPr="00F5274B">
        <w:rPr>
          <w:rFonts w:ascii="Garamond" w:eastAsia="Times New Roman" w:hAnsi="Garamond" w:cs="Helvetica"/>
          <w:sz w:val="24"/>
          <w:szCs w:val="24"/>
        </w:rPr>
        <w:t>386-400 = C+</w:t>
      </w:r>
    </w:p>
    <w:p w14:paraId="7EC4DC30" w14:textId="77777777" w:rsidR="0059571F" w:rsidRPr="00F5274B" w:rsidRDefault="0059571F" w:rsidP="0059571F">
      <w:pPr>
        <w:rPr>
          <w:rFonts w:ascii="Garamond" w:eastAsia="Times New Roman" w:hAnsi="Garamond" w:cs="Helvetica"/>
          <w:sz w:val="24"/>
          <w:szCs w:val="24"/>
        </w:rPr>
      </w:pPr>
      <w:r w:rsidRPr="00F5274B">
        <w:rPr>
          <w:rFonts w:ascii="Garamond" w:eastAsia="Times New Roman" w:hAnsi="Garamond" w:cs="Helvetica"/>
          <w:sz w:val="24"/>
          <w:szCs w:val="24"/>
        </w:rPr>
        <w:t>351-385 = C</w:t>
      </w:r>
    </w:p>
    <w:p w14:paraId="77F95461" w14:textId="61402B6D" w:rsidR="003B508C" w:rsidRPr="00F5274B" w:rsidRDefault="0059571F" w:rsidP="0059571F">
      <w:pPr>
        <w:rPr>
          <w:rFonts w:ascii="Garamond" w:eastAsia="Times New Roman" w:hAnsi="Garamond" w:cs="Times New Roman"/>
          <w:b/>
          <w:bCs/>
          <w:kern w:val="36"/>
          <w:sz w:val="24"/>
          <w:szCs w:val="24"/>
        </w:rPr>
      </w:pPr>
      <w:r w:rsidRPr="00F5274B">
        <w:rPr>
          <w:rFonts w:ascii="Garamond" w:eastAsia="Times New Roman" w:hAnsi="Garamond" w:cs="Helvetica"/>
          <w:sz w:val="24"/>
          <w:szCs w:val="24"/>
        </w:rPr>
        <w:t>&lt;351 = F</w:t>
      </w:r>
      <w:r w:rsidR="003B508C" w:rsidRPr="00F5274B">
        <w:rPr>
          <w:rFonts w:ascii="Garamond" w:hAnsi="Garamond"/>
          <w:sz w:val="24"/>
          <w:szCs w:val="24"/>
        </w:rPr>
        <w:br w:type="page"/>
      </w:r>
    </w:p>
    <w:p w14:paraId="6F0B2B92" w14:textId="34C1557C" w:rsidR="00CC5194" w:rsidRPr="00F5274B" w:rsidRDefault="00CC5194" w:rsidP="009947D5">
      <w:pPr>
        <w:pStyle w:val="Heading1"/>
        <w:rPr>
          <w:rFonts w:ascii="Garamond" w:hAnsi="Garamond"/>
          <w:sz w:val="24"/>
          <w:szCs w:val="24"/>
        </w:rPr>
      </w:pPr>
      <w:r w:rsidRPr="00F5274B">
        <w:rPr>
          <w:rFonts w:ascii="Garamond" w:hAnsi="Garamond"/>
          <w:sz w:val="24"/>
          <w:szCs w:val="24"/>
        </w:rPr>
        <w:t>Course Schedule</w:t>
      </w:r>
    </w:p>
    <w:tbl>
      <w:tblPr>
        <w:tblW w:w="11155" w:type="dxa"/>
        <w:tblInd w:w="-3" w:type="dxa"/>
        <w:tblLook w:val="04A0" w:firstRow="1" w:lastRow="0" w:firstColumn="1" w:lastColumn="0" w:noHBand="0" w:noVBand="1"/>
      </w:tblPr>
      <w:tblGrid>
        <w:gridCol w:w="465"/>
        <w:gridCol w:w="880"/>
        <w:gridCol w:w="4015"/>
        <w:gridCol w:w="2790"/>
        <w:gridCol w:w="3005"/>
      </w:tblGrid>
      <w:tr w:rsidR="00F5274B" w:rsidRPr="00F5274B" w14:paraId="79727919" w14:textId="77777777" w:rsidTr="004E03F8">
        <w:trPr>
          <w:cantSplit/>
          <w:trHeight w:val="1134"/>
        </w:trPr>
        <w:tc>
          <w:tcPr>
            <w:tcW w:w="465"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3FF348EF"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7341D7AE"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3FFC2CC4"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Topic</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484E2D19"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Readings</w:t>
            </w:r>
          </w:p>
        </w:tc>
        <w:tc>
          <w:tcPr>
            <w:tcW w:w="3005" w:type="dxa"/>
            <w:tcBorders>
              <w:top w:val="single" w:sz="4" w:space="0" w:color="auto"/>
              <w:left w:val="nil"/>
              <w:bottom w:val="single" w:sz="4" w:space="0" w:color="auto"/>
              <w:right w:val="single" w:sz="4" w:space="0" w:color="auto"/>
            </w:tcBorders>
            <w:shd w:val="clear" w:color="auto" w:fill="auto"/>
            <w:vAlign w:val="bottom"/>
            <w:hideMark/>
          </w:tcPr>
          <w:p w14:paraId="7A250660"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Due</w:t>
            </w:r>
          </w:p>
        </w:tc>
      </w:tr>
      <w:tr w:rsidR="00F5274B" w:rsidRPr="00F5274B" w14:paraId="625E5C0C" w14:textId="77777777" w:rsidTr="004E03F8">
        <w:trPr>
          <w:trHeight w:val="600"/>
        </w:trPr>
        <w:tc>
          <w:tcPr>
            <w:tcW w:w="465"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14:paraId="379CA766" w14:textId="77777777" w:rsidR="00F5274B" w:rsidRPr="00F5274B" w:rsidRDefault="00F5274B" w:rsidP="00416666">
            <w:pPr>
              <w:spacing w:after="0" w:line="240" w:lineRule="auto"/>
              <w:ind w:left="113" w:right="113"/>
              <w:jc w:val="center"/>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UNIT 1</w:t>
            </w:r>
          </w:p>
        </w:tc>
        <w:tc>
          <w:tcPr>
            <w:tcW w:w="880" w:type="dxa"/>
            <w:tcBorders>
              <w:top w:val="nil"/>
              <w:left w:val="nil"/>
              <w:bottom w:val="single" w:sz="4" w:space="0" w:color="auto"/>
              <w:right w:val="single" w:sz="4" w:space="0" w:color="auto"/>
            </w:tcBorders>
            <w:shd w:val="clear" w:color="auto" w:fill="auto"/>
            <w:noWrap/>
            <w:vAlign w:val="bottom"/>
            <w:hideMark/>
          </w:tcPr>
          <w:p w14:paraId="0FCEBC83"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23-Aug</w:t>
            </w:r>
          </w:p>
        </w:tc>
        <w:tc>
          <w:tcPr>
            <w:tcW w:w="4015" w:type="dxa"/>
            <w:tcBorders>
              <w:top w:val="nil"/>
              <w:left w:val="nil"/>
              <w:bottom w:val="single" w:sz="4" w:space="0" w:color="auto"/>
              <w:right w:val="single" w:sz="4" w:space="0" w:color="auto"/>
            </w:tcBorders>
            <w:shd w:val="clear" w:color="auto" w:fill="auto"/>
            <w:vAlign w:val="bottom"/>
            <w:hideMark/>
          </w:tcPr>
          <w:p w14:paraId="0922B9DF"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Syllabus Day</w:t>
            </w:r>
            <w:r w:rsidRPr="00F5274B">
              <w:rPr>
                <w:rFonts w:ascii="Garamond" w:eastAsia="Times New Roman" w:hAnsi="Garamond" w:cs="Calibri"/>
                <w:color w:val="000000"/>
                <w:sz w:val="18"/>
                <w:szCs w:val="18"/>
              </w:rPr>
              <w:br/>
              <w:t>Introduction to Rhetoric and its Methods</w:t>
            </w:r>
          </w:p>
        </w:tc>
        <w:tc>
          <w:tcPr>
            <w:tcW w:w="2790" w:type="dxa"/>
            <w:tcBorders>
              <w:top w:val="nil"/>
              <w:left w:val="nil"/>
              <w:bottom w:val="single" w:sz="4" w:space="0" w:color="auto"/>
              <w:right w:val="single" w:sz="4" w:space="0" w:color="auto"/>
            </w:tcBorders>
            <w:shd w:val="clear" w:color="auto" w:fill="auto"/>
            <w:noWrap/>
            <w:vAlign w:val="bottom"/>
            <w:hideMark/>
          </w:tcPr>
          <w:p w14:paraId="1441500B"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c>
          <w:tcPr>
            <w:tcW w:w="3005" w:type="dxa"/>
            <w:tcBorders>
              <w:top w:val="nil"/>
              <w:left w:val="nil"/>
              <w:bottom w:val="single" w:sz="4" w:space="0" w:color="auto"/>
              <w:right w:val="single" w:sz="4" w:space="0" w:color="auto"/>
            </w:tcBorders>
            <w:shd w:val="clear" w:color="auto" w:fill="auto"/>
            <w:vAlign w:val="bottom"/>
            <w:hideMark/>
          </w:tcPr>
          <w:p w14:paraId="28A87A08"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12557357" w14:textId="77777777" w:rsidTr="004E03F8">
        <w:trPr>
          <w:trHeight w:val="315"/>
        </w:trPr>
        <w:tc>
          <w:tcPr>
            <w:tcW w:w="465" w:type="dxa"/>
            <w:vMerge/>
            <w:tcBorders>
              <w:top w:val="nil"/>
              <w:left w:val="single" w:sz="4" w:space="0" w:color="auto"/>
              <w:bottom w:val="single" w:sz="4" w:space="0" w:color="auto"/>
              <w:right w:val="single" w:sz="4" w:space="0" w:color="auto"/>
            </w:tcBorders>
            <w:textDirection w:val="tbRl"/>
            <w:vAlign w:val="center"/>
            <w:hideMark/>
          </w:tcPr>
          <w:p w14:paraId="58FE1BB7"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277A0FC7"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25-Aug</w:t>
            </w:r>
          </w:p>
        </w:tc>
        <w:tc>
          <w:tcPr>
            <w:tcW w:w="4015" w:type="dxa"/>
            <w:tcBorders>
              <w:top w:val="nil"/>
              <w:left w:val="nil"/>
              <w:bottom w:val="single" w:sz="4" w:space="0" w:color="auto"/>
              <w:right w:val="single" w:sz="4" w:space="0" w:color="auto"/>
            </w:tcBorders>
            <w:shd w:val="clear" w:color="auto" w:fill="auto"/>
            <w:vAlign w:val="bottom"/>
            <w:hideMark/>
          </w:tcPr>
          <w:p w14:paraId="10BC0609"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What is Rhetoric?</w:t>
            </w:r>
          </w:p>
        </w:tc>
        <w:tc>
          <w:tcPr>
            <w:tcW w:w="2790" w:type="dxa"/>
            <w:tcBorders>
              <w:top w:val="nil"/>
              <w:left w:val="nil"/>
              <w:bottom w:val="single" w:sz="4" w:space="0" w:color="auto"/>
              <w:right w:val="single" w:sz="4" w:space="0" w:color="auto"/>
            </w:tcBorders>
            <w:shd w:val="clear" w:color="auto" w:fill="auto"/>
            <w:noWrap/>
            <w:vAlign w:val="bottom"/>
            <w:hideMark/>
          </w:tcPr>
          <w:p w14:paraId="1840385A"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w:t>
            </w:r>
            <w:proofErr w:type="spellStart"/>
            <w:r w:rsidRPr="00F5274B">
              <w:rPr>
                <w:rFonts w:ascii="Garamond" w:eastAsia="Times New Roman" w:hAnsi="Garamond" w:cs="Calibri"/>
                <w:color w:val="000000"/>
                <w:sz w:val="18"/>
                <w:szCs w:val="18"/>
              </w:rPr>
              <w:t>Chs</w:t>
            </w:r>
            <w:proofErr w:type="spellEnd"/>
            <w:r w:rsidRPr="00F5274B">
              <w:rPr>
                <w:rFonts w:ascii="Garamond" w:eastAsia="Times New Roman" w:hAnsi="Garamond" w:cs="Calibri"/>
                <w:color w:val="000000"/>
                <w:sz w:val="18"/>
                <w:szCs w:val="18"/>
              </w:rPr>
              <w:t xml:space="preserve"> 1 &amp;2</w:t>
            </w:r>
          </w:p>
        </w:tc>
        <w:tc>
          <w:tcPr>
            <w:tcW w:w="3005" w:type="dxa"/>
            <w:tcBorders>
              <w:top w:val="nil"/>
              <w:left w:val="nil"/>
              <w:bottom w:val="single" w:sz="4" w:space="0" w:color="auto"/>
              <w:right w:val="single" w:sz="4" w:space="0" w:color="auto"/>
            </w:tcBorders>
            <w:shd w:val="clear" w:color="auto" w:fill="auto"/>
            <w:vAlign w:val="bottom"/>
            <w:hideMark/>
          </w:tcPr>
          <w:p w14:paraId="72BE8732"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2A3167EC" w14:textId="77777777" w:rsidTr="004E03F8">
        <w:trPr>
          <w:trHeight w:val="300"/>
        </w:trPr>
        <w:tc>
          <w:tcPr>
            <w:tcW w:w="465" w:type="dxa"/>
            <w:vMerge/>
            <w:tcBorders>
              <w:top w:val="nil"/>
              <w:left w:val="single" w:sz="4" w:space="0" w:color="auto"/>
              <w:bottom w:val="single" w:sz="4" w:space="0" w:color="auto"/>
              <w:right w:val="single" w:sz="4" w:space="0" w:color="auto"/>
            </w:tcBorders>
            <w:textDirection w:val="tbRl"/>
            <w:vAlign w:val="center"/>
            <w:hideMark/>
          </w:tcPr>
          <w:p w14:paraId="733692EA"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0FAF11B3"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30-Aug</w:t>
            </w:r>
          </w:p>
        </w:tc>
        <w:tc>
          <w:tcPr>
            <w:tcW w:w="4015" w:type="dxa"/>
            <w:tcBorders>
              <w:top w:val="nil"/>
              <w:left w:val="nil"/>
              <w:bottom w:val="single" w:sz="4" w:space="0" w:color="auto"/>
              <w:right w:val="single" w:sz="4" w:space="0" w:color="auto"/>
            </w:tcBorders>
            <w:shd w:val="clear" w:color="auto" w:fill="auto"/>
            <w:noWrap/>
            <w:vAlign w:val="bottom"/>
            <w:hideMark/>
          </w:tcPr>
          <w:p w14:paraId="4A46A8B7"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What is Rhetorical Criticism?</w:t>
            </w:r>
          </w:p>
        </w:tc>
        <w:tc>
          <w:tcPr>
            <w:tcW w:w="2790" w:type="dxa"/>
            <w:tcBorders>
              <w:top w:val="nil"/>
              <w:left w:val="nil"/>
              <w:bottom w:val="single" w:sz="4" w:space="0" w:color="auto"/>
              <w:right w:val="single" w:sz="4" w:space="0" w:color="auto"/>
            </w:tcBorders>
            <w:shd w:val="clear" w:color="auto" w:fill="auto"/>
            <w:noWrap/>
            <w:vAlign w:val="bottom"/>
            <w:hideMark/>
          </w:tcPr>
          <w:p w14:paraId="13C34029"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3</w:t>
            </w:r>
          </w:p>
        </w:tc>
        <w:tc>
          <w:tcPr>
            <w:tcW w:w="3005" w:type="dxa"/>
            <w:tcBorders>
              <w:top w:val="nil"/>
              <w:left w:val="nil"/>
              <w:bottom w:val="single" w:sz="4" w:space="0" w:color="auto"/>
              <w:right w:val="single" w:sz="4" w:space="0" w:color="auto"/>
            </w:tcBorders>
            <w:shd w:val="clear" w:color="auto" w:fill="auto"/>
            <w:vAlign w:val="bottom"/>
            <w:hideMark/>
          </w:tcPr>
          <w:p w14:paraId="448129E7"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51E08E47" w14:textId="77777777" w:rsidTr="004E03F8">
        <w:trPr>
          <w:trHeight w:val="315"/>
        </w:trPr>
        <w:tc>
          <w:tcPr>
            <w:tcW w:w="465" w:type="dxa"/>
            <w:vMerge/>
            <w:tcBorders>
              <w:top w:val="nil"/>
              <w:left w:val="single" w:sz="4" w:space="0" w:color="auto"/>
              <w:bottom w:val="single" w:sz="4" w:space="0" w:color="auto"/>
              <w:right w:val="single" w:sz="4" w:space="0" w:color="auto"/>
            </w:tcBorders>
            <w:textDirection w:val="tbRl"/>
            <w:vAlign w:val="center"/>
            <w:hideMark/>
          </w:tcPr>
          <w:p w14:paraId="446C9CE1"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15CB3CE8"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1-Sep</w:t>
            </w:r>
          </w:p>
        </w:tc>
        <w:tc>
          <w:tcPr>
            <w:tcW w:w="4015" w:type="dxa"/>
            <w:tcBorders>
              <w:top w:val="nil"/>
              <w:left w:val="nil"/>
              <w:bottom w:val="single" w:sz="4" w:space="0" w:color="auto"/>
              <w:right w:val="single" w:sz="4" w:space="0" w:color="auto"/>
            </w:tcBorders>
            <w:shd w:val="clear" w:color="auto" w:fill="auto"/>
            <w:noWrap/>
            <w:vAlign w:val="bottom"/>
            <w:hideMark/>
          </w:tcPr>
          <w:p w14:paraId="30EC499A"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xml:space="preserve">Rhetorical Criticism in Practice (Jen </w:t>
            </w:r>
            <w:proofErr w:type="spellStart"/>
            <w:r w:rsidRPr="00F5274B">
              <w:rPr>
                <w:rFonts w:ascii="Garamond" w:eastAsia="Times New Roman" w:hAnsi="Garamond" w:cs="Calibri"/>
                <w:color w:val="000000"/>
                <w:sz w:val="18"/>
                <w:szCs w:val="18"/>
              </w:rPr>
              <w:t>Mercieca</w:t>
            </w:r>
            <w:proofErr w:type="spellEnd"/>
            <w:r w:rsidRPr="00F5274B">
              <w:rPr>
                <w:rFonts w:ascii="Garamond" w:eastAsia="Times New Roman" w:hAnsi="Garamond" w:cs="Calibri"/>
                <w:color w:val="000000"/>
                <w:sz w:val="18"/>
                <w:szCs w:val="18"/>
              </w:rPr>
              <w:t>)</w:t>
            </w:r>
          </w:p>
        </w:tc>
        <w:tc>
          <w:tcPr>
            <w:tcW w:w="2790" w:type="dxa"/>
            <w:tcBorders>
              <w:top w:val="nil"/>
              <w:left w:val="nil"/>
              <w:bottom w:val="single" w:sz="4" w:space="0" w:color="auto"/>
              <w:right w:val="single" w:sz="4" w:space="0" w:color="auto"/>
            </w:tcBorders>
            <w:shd w:val="clear" w:color="auto" w:fill="auto"/>
            <w:noWrap/>
            <w:vAlign w:val="bottom"/>
            <w:hideMark/>
          </w:tcPr>
          <w:p w14:paraId="73D0710F"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Appendix D</w:t>
            </w:r>
          </w:p>
        </w:tc>
        <w:tc>
          <w:tcPr>
            <w:tcW w:w="3005" w:type="dxa"/>
            <w:tcBorders>
              <w:top w:val="nil"/>
              <w:left w:val="nil"/>
              <w:bottom w:val="single" w:sz="4" w:space="0" w:color="auto"/>
              <w:right w:val="single" w:sz="4" w:space="0" w:color="auto"/>
            </w:tcBorders>
            <w:shd w:val="clear" w:color="auto" w:fill="auto"/>
            <w:vAlign w:val="bottom"/>
            <w:hideMark/>
          </w:tcPr>
          <w:p w14:paraId="1E8E3DAB"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Analysis #1</w:t>
            </w:r>
          </w:p>
        </w:tc>
      </w:tr>
      <w:tr w:rsidR="00F5274B" w:rsidRPr="00F5274B" w14:paraId="2E99A7A4" w14:textId="77777777" w:rsidTr="004E03F8">
        <w:trPr>
          <w:trHeight w:val="300"/>
        </w:trPr>
        <w:tc>
          <w:tcPr>
            <w:tcW w:w="465" w:type="dxa"/>
            <w:vMerge/>
            <w:tcBorders>
              <w:top w:val="nil"/>
              <w:left w:val="single" w:sz="4" w:space="0" w:color="auto"/>
              <w:bottom w:val="single" w:sz="4" w:space="0" w:color="auto"/>
              <w:right w:val="single" w:sz="4" w:space="0" w:color="auto"/>
            </w:tcBorders>
            <w:textDirection w:val="tbRl"/>
            <w:vAlign w:val="center"/>
            <w:hideMark/>
          </w:tcPr>
          <w:p w14:paraId="2EBF2CBC"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7723F432"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6-Sep</w:t>
            </w:r>
          </w:p>
        </w:tc>
        <w:tc>
          <w:tcPr>
            <w:tcW w:w="4015" w:type="dxa"/>
            <w:tcBorders>
              <w:top w:val="nil"/>
              <w:left w:val="nil"/>
              <w:bottom w:val="single" w:sz="4" w:space="0" w:color="auto"/>
              <w:right w:val="single" w:sz="4" w:space="0" w:color="auto"/>
            </w:tcBorders>
            <w:shd w:val="clear" w:color="auto" w:fill="auto"/>
            <w:vAlign w:val="bottom"/>
            <w:hideMark/>
          </w:tcPr>
          <w:p w14:paraId="395C2271"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Understanding Rhetorical Situations</w:t>
            </w:r>
          </w:p>
        </w:tc>
        <w:tc>
          <w:tcPr>
            <w:tcW w:w="2790" w:type="dxa"/>
            <w:tcBorders>
              <w:top w:val="nil"/>
              <w:left w:val="nil"/>
              <w:bottom w:val="single" w:sz="4" w:space="0" w:color="auto"/>
              <w:right w:val="single" w:sz="4" w:space="0" w:color="auto"/>
            </w:tcBorders>
            <w:shd w:val="clear" w:color="auto" w:fill="auto"/>
            <w:noWrap/>
            <w:vAlign w:val="bottom"/>
            <w:hideMark/>
          </w:tcPr>
          <w:p w14:paraId="1EA221B1"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4</w:t>
            </w:r>
          </w:p>
        </w:tc>
        <w:tc>
          <w:tcPr>
            <w:tcW w:w="3005" w:type="dxa"/>
            <w:tcBorders>
              <w:top w:val="nil"/>
              <w:left w:val="nil"/>
              <w:bottom w:val="single" w:sz="4" w:space="0" w:color="auto"/>
              <w:right w:val="single" w:sz="4" w:space="0" w:color="auto"/>
            </w:tcBorders>
            <w:shd w:val="clear" w:color="auto" w:fill="auto"/>
            <w:vAlign w:val="bottom"/>
            <w:hideMark/>
          </w:tcPr>
          <w:p w14:paraId="4CF35892"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36E8B90D" w14:textId="77777777" w:rsidTr="004E03F8">
        <w:trPr>
          <w:trHeight w:val="315"/>
        </w:trPr>
        <w:tc>
          <w:tcPr>
            <w:tcW w:w="465" w:type="dxa"/>
            <w:vMerge/>
            <w:tcBorders>
              <w:top w:val="nil"/>
              <w:left w:val="single" w:sz="4" w:space="0" w:color="auto"/>
              <w:bottom w:val="single" w:sz="4" w:space="0" w:color="auto"/>
              <w:right w:val="single" w:sz="4" w:space="0" w:color="auto"/>
            </w:tcBorders>
            <w:textDirection w:val="tbRl"/>
            <w:vAlign w:val="center"/>
            <w:hideMark/>
          </w:tcPr>
          <w:p w14:paraId="57C106CF"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232F10F0"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8-Sep</w:t>
            </w:r>
          </w:p>
        </w:tc>
        <w:tc>
          <w:tcPr>
            <w:tcW w:w="4015" w:type="dxa"/>
            <w:tcBorders>
              <w:top w:val="nil"/>
              <w:left w:val="nil"/>
              <w:bottom w:val="single" w:sz="4" w:space="0" w:color="auto"/>
              <w:right w:val="single" w:sz="4" w:space="0" w:color="auto"/>
            </w:tcBorders>
            <w:shd w:val="clear" w:color="auto" w:fill="auto"/>
            <w:vAlign w:val="bottom"/>
            <w:hideMark/>
          </w:tcPr>
          <w:p w14:paraId="5FA98394"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Barriers and Advantages in Situational Rhetoric</w:t>
            </w:r>
          </w:p>
        </w:tc>
        <w:tc>
          <w:tcPr>
            <w:tcW w:w="2790" w:type="dxa"/>
            <w:tcBorders>
              <w:top w:val="nil"/>
              <w:left w:val="nil"/>
              <w:bottom w:val="single" w:sz="4" w:space="0" w:color="auto"/>
              <w:right w:val="single" w:sz="4" w:space="0" w:color="auto"/>
            </w:tcBorders>
            <w:shd w:val="clear" w:color="auto" w:fill="auto"/>
            <w:noWrap/>
            <w:vAlign w:val="bottom"/>
            <w:hideMark/>
          </w:tcPr>
          <w:p w14:paraId="0529AE0B"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c>
          <w:tcPr>
            <w:tcW w:w="3005" w:type="dxa"/>
            <w:tcBorders>
              <w:top w:val="nil"/>
              <w:left w:val="nil"/>
              <w:bottom w:val="single" w:sz="4" w:space="0" w:color="auto"/>
              <w:right w:val="single" w:sz="4" w:space="0" w:color="auto"/>
            </w:tcBorders>
            <w:shd w:val="clear" w:color="auto" w:fill="auto"/>
            <w:vAlign w:val="bottom"/>
            <w:hideMark/>
          </w:tcPr>
          <w:p w14:paraId="2B069757"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Analysis #2</w:t>
            </w:r>
          </w:p>
        </w:tc>
      </w:tr>
      <w:tr w:rsidR="00F5274B" w:rsidRPr="00F5274B" w14:paraId="4EAE3668" w14:textId="77777777" w:rsidTr="004E03F8">
        <w:trPr>
          <w:trHeight w:val="300"/>
        </w:trPr>
        <w:tc>
          <w:tcPr>
            <w:tcW w:w="465" w:type="dxa"/>
            <w:vMerge/>
            <w:tcBorders>
              <w:top w:val="nil"/>
              <w:left w:val="single" w:sz="4" w:space="0" w:color="auto"/>
              <w:bottom w:val="single" w:sz="4" w:space="0" w:color="auto"/>
              <w:right w:val="single" w:sz="4" w:space="0" w:color="auto"/>
            </w:tcBorders>
            <w:textDirection w:val="tbRl"/>
            <w:vAlign w:val="center"/>
            <w:hideMark/>
          </w:tcPr>
          <w:p w14:paraId="190FF666"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146C7642"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13-Sep</w:t>
            </w:r>
          </w:p>
        </w:tc>
        <w:tc>
          <w:tcPr>
            <w:tcW w:w="4015" w:type="dxa"/>
            <w:tcBorders>
              <w:top w:val="nil"/>
              <w:left w:val="nil"/>
              <w:bottom w:val="single" w:sz="4" w:space="0" w:color="auto"/>
              <w:right w:val="single" w:sz="4" w:space="0" w:color="auto"/>
            </w:tcBorders>
            <w:shd w:val="clear" w:color="auto" w:fill="auto"/>
            <w:vAlign w:val="bottom"/>
            <w:hideMark/>
          </w:tcPr>
          <w:p w14:paraId="2001753B"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Generic Approaches to Criticism</w:t>
            </w:r>
          </w:p>
        </w:tc>
        <w:tc>
          <w:tcPr>
            <w:tcW w:w="2790" w:type="dxa"/>
            <w:tcBorders>
              <w:top w:val="nil"/>
              <w:left w:val="nil"/>
              <w:bottom w:val="single" w:sz="4" w:space="0" w:color="auto"/>
              <w:right w:val="single" w:sz="4" w:space="0" w:color="auto"/>
            </w:tcBorders>
            <w:shd w:val="clear" w:color="auto" w:fill="auto"/>
            <w:noWrap/>
            <w:vAlign w:val="bottom"/>
            <w:hideMark/>
          </w:tcPr>
          <w:p w14:paraId="72FB1533"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5</w:t>
            </w:r>
          </w:p>
        </w:tc>
        <w:tc>
          <w:tcPr>
            <w:tcW w:w="3005" w:type="dxa"/>
            <w:tcBorders>
              <w:top w:val="nil"/>
              <w:left w:val="nil"/>
              <w:bottom w:val="single" w:sz="4" w:space="0" w:color="auto"/>
              <w:right w:val="single" w:sz="4" w:space="0" w:color="auto"/>
            </w:tcBorders>
            <w:shd w:val="clear" w:color="auto" w:fill="auto"/>
            <w:vAlign w:val="bottom"/>
            <w:hideMark/>
          </w:tcPr>
          <w:p w14:paraId="25692B48"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2E23A933" w14:textId="77777777" w:rsidTr="004E03F8">
        <w:trPr>
          <w:trHeight w:val="315"/>
        </w:trPr>
        <w:tc>
          <w:tcPr>
            <w:tcW w:w="465" w:type="dxa"/>
            <w:vMerge/>
            <w:tcBorders>
              <w:top w:val="nil"/>
              <w:left w:val="single" w:sz="4" w:space="0" w:color="auto"/>
              <w:bottom w:val="single" w:sz="4" w:space="0" w:color="auto"/>
              <w:right w:val="single" w:sz="4" w:space="0" w:color="auto"/>
            </w:tcBorders>
            <w:textDirection w:val="tbRl"/>
            <w:vAlign w:val="center"/>
            <w:hideMark/>
          </w:tcPr>
          <w:p w14:paraId="0C6A180A"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5D28EC75"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15-Sep</w:t>
            </w:r>
          </w:p>
        </w:tc>
        <w:tc>
          <w:tcPr>
            <w:tcW w:w="4015" w:type="dxa"/>
            <w:tcBorders>
              <w:top w:val="nil"/>
              <w:left w:val="nil"/>
              <w:bottom w:val="single" w:sz="4" w:space="0" w:color="auto"/>
              <w:right w:val="single" w:sz="4" w:space="0" w:color="auto"/>
            </w:tcBorders>
            <w:shd w:val="clear" w:color="auto" w:fill="auto"/>
            <w:vAlign w:val="bottom"/>
            <w:hideMark/>
          </w:tcPr>
          <w:p w14:paraId="06042085"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Pros and Cons of Genre Criticism</w:t>
            </w:r>
          </w:p>
        </w:tc>
        <w:tc>
          <w:tcPr>
            <w:tcW w:w="2790" w:type="dxa"/>
            <w:tcBorders>
              <w:top w:val="nil"/>
              <w:left w:val="nil"/>
              <w:bottom w:val="single" w:sz="4" w:space="0" w:color="auto"/>
              <w:right w:val="single" w:sz="4" w:space="0" w:color="auto"/>
            </w:tcBorders>
            <w:shd w:val="clear" w:color="auto" w:fill="auto"/>
            <w:noWrap/>
            <w:vAlign w:val="bottom"/>
            <w:hideMark/>
          </w:tcPr>
          <w:p w14:paraId="676043E3"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Appendix A</w:t>
            </w:r>
          </w:p>
        </w:tc>
        <w:tc>
          <w:tcPr>
            <w:tcW w:w="3005" w:type="dxa"/>
            <w:tcBorders>
              <w:top w:val="nil"/>
              <w:left w:val="nil"/>
              <w:bottom w:val="single" w:sz="4" w:space="0" w:color="auto"/>
              <w:right w:val="single" w:sz="4" w:space="0" w:color="auto"/>
            </w:tcBorders>
            <w:shd w:val="clear" w:color="auto" w:fill="auto"/>
            <w:vAlign w:val="bottom"/>
            <w:hideMark/>
          </w:tcPr>
          <w:p w14:paraId="731956CB"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Analysis #3</w:t>
            </w:r>
          </w:p>
        </w:tc>
      </w:tr>
      <w:tr w:rsidR="00F5274B" w:rsidRPr="00F5274B" w14:paraId="1039D257" w14:textId="77777777" w:rsidTr="004E03F8">
        <w:trPr>
          <w:trHeight w:val="300"/>
        </w:trPr>
        <w:tc>
          <w:tcPr>
            <w:tcW w:w="465"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14:paraId="291EE252" w14:textId="77777777" w:rsidR="00F5274B" w:rsidRPr="00F5274B" w:rsidRDefault="00F5274B" w:rsidP="00416666">
            <w:pPr>
              <w:spacing w:after="0" w:line="240" w:lineRule="auto"/>
              <w:ind w:left="113" w:right="113"/>
              <w:jc w:val="center"/>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UNIT 2</w:t>
            </w:r>
          </w:p>
        </w:tc>
        <w:tc>
          <w:tcPr>
            <w:tcW w:w="880" w:type="dxa"/>
            <w:tcBorders>
              <w:top w:val="nil"/>
              <w:left w:val="nil"/>
              <w:bottom w:val="single" w:sz="4" w:space="0" w:color="auto"/>
              <w:right w:val="single" w:sz="4" w:space="0" w:color="auto"/>
            </w:tcBorders>
            <w:shd w:val="clear" w:color="auto" w:fill="auto"/>
            <w:noWrap/>
            <w:vAlign w:val="bottom"/>
            <w:hideMark/>
          </w:tcPr>
          <w:p w14:paraId="20DD20A2"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20-Sep</w:t>
            </w:r>
          </w:p>
        </w:tc>
        <w:tc>
          <w:tcPr>
            <w:tcW w:w="4015" w:type="dxa"/>
            <w:tcBorders>
              <w:top w:val="nil"/>
              <w:left w:val="nil"/>
              <w:bottom w:val="single" w:sz="4" w:space="0" w:color="auto"/>
              <w:right w:val="single" w:sz="4" w:space="0" w:color="auto"/>
            </w:tcBorders>
            <w:shd w:val="clear" w:color="auto" w:fill="auto"/>
            <w:vAlign w:val="bottom"/>
            <w:hideMark/>
          </w:tcPr>
          <w:p w14:paraId="5E39AD35"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Traditional Rhetorical Criticism</w:t>
            </w:r>
          </w:p>
        </w:tc>
        <w:tc>
          <w:tcPr>
            <w:tcW w:w="2790" w:type="dxa"/>
            <w:tcBorders>
              <w:top w:val="nil"/>
              <w:left w:val="nil"/>
              <w:bottom w:val="single" w:sz="4" w:space="0" w:color="auto"/>
              <w:right w:val="single" w:sz="4" w:space="0" w:color="auto"/>
            </w:tcBorders>
            <w:shd w:val="clear" w:color="auto" w:fill="auto"/>
            <w:noWrap/>
            <w:vAlign w:val="bottom"/>
            <w:hideMark/>
          </w:tcPr>
          <w:p w14:paraId="65B6B998"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6</w:t>
            </w:r>
          </w:p>
        </w:tc>
        <w:tc>
          <w:tcPr>
            <w:tcW w:w="3005" w:type="dxa"/>
            <w:tcBorders>
              <w:top w:val="nil"/>
              <w:left w:val="nil"/>
              <w:bottom w:val="single" w:sz="4" w:space="0" w:color="auto"/>
              <w:right w:val="single" w:sz="4" w:space="0" w:color="auto"/>
            </w:tcBorders>
            <w:shd w:val="clear" w:color="auto" w:fill="auto"/>
            <w:vAlign w:val="bottom"/>
            <w:hideMark/>
          </w:tcPr>
          <w:p w14:paraId="2DFAF947"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Term Paper - Artifacts for Study Due</w:t>
            </w:r>
          </w:p>
        </w:tc>
      </w:tr>
      <w:tr w:rsidR="00F5274B" w:rsidRPr="00F5274B" w14:paraId="44D9D77F" w14:textId="77777777" w:rsidTr="004E03F8">
        <w:trPr>
          <w:trHeight w:val="315"/>
        </w:trPr>
        <w:tc>
          <w:tcPr>
            <w:tcW w:w="465" w:type="dxa"/>
            <w:vMerge/>
            <w:tcBorders>
              <w:top w:val="nil"/>
              <w:left w:val="single" w:sz="4" w:space="0" w:color="auto"/>
              <w:bottom w:val="single" w:sz="4" w:space="0" w:color="000000"/>
              <w:right w:val="single" w:sz="4" w:space="0" w:color="auto"/>
            </w:tcBorders>
            <w:textDirection w:val="tbRl"/>
            <w:vAlign w:val="center"/>
            <w:hideMark/>
          </w:tcPr>
          <w:p w14:paraId="15471A44"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63C76131"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22-Sep</w:t>
            </w:r>
          </w:p>
        </w:tc>
        <w:tc>
          <w:tcPr>
            <w:tcW w:w="4015" w:type="dxa"/>
            <w:tcBorders>
              <w:top w:val="nil"/>
              <w:left w:val="nil"/>
              <w:bottom w:val="single" w:sz="4" w:space="0" w:color="auto"/>
              <w:right w:val="single" w:sz="4" w:space="0" w:color="auto"/>
            </w:tcBorders>
            <w:shd w:val="clear" w:color="auto" w:fill="auto"/>
            <w:noWrap/>
            <w:vAlign w:val="bottom"/>
            <w:hideMark/>
          </w:tcPr>
          <w:p w14:paraId="72E8815E"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xml:space="preserve">Close Textual Analysis </w:t>
            </w:r>
          </w:p>
        </w:tc>
        <w:tc>
          <w:tcPr>
            <w:tcW w:w="2790" w:type="dxa"/>
            <w:tcBorders>
              <w:top w:val="nil"/>
              <w:left w:val="nil"/>
              <w:bottom w:val="single" w:sz="4" w:space="0" w:color="auto"/>
              <w:right w:val="single" w:sz="4" w:space="0" w:color="auto"/>
            </w:tcBorders>
            <w:shd w:val="clear" w:color="auto" w:fill="auto"/>
            <w:noWrap/>
            <w:vAlign w:val="bottom"/>
            <w:hideMark/>
          </w:tcPr>
          <w:p w14:paraId="5CB7FAEB"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7</w:t>
            </w:r>
          </w:p>
        </w:tc>
        <w:tc>
          <w:tcPr>
            <w:tcW w:w="3005" w:type="dxa"/>
            <w:tcBorders>
              <w:top w:val="nil"/>
              <w:left w:val="nil"/>
              <w:bottom w:val="single" w:sz="4" w:space="0" w:color="auto"/>
              <w:right w:val="single" w:sz="4" w:space="0" w:color="auto"/>
            </w:tcBorders>
            <w:shd w:val="clear" w:color="auto" w:fill="auto"/>
            <w:vAlign w:val="bottom"/>
            <w:hideMark/>
          </w:tcPr>
          <w:p w14:paraId="1921E84F"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Analysis #4</w:t>
            </w:r>
          </w:p>
        </w:tc>
      </w:tr>
      <w:tr w:rsidR="00F5274B" w:rsidRPr="00F5274B" w14:paraId="7E45D37E" w14:textId="77777777" w:rsidTr="004E03F8">
        <w:trPr>
          <w:trHeight w:val="300"/>
        </w:trPr>
        <w:tc>
          <w:tcPr>
            <w:tcW w:w="465" w:type="dxa"/>
            <w:vMerge/>
            <w:tcBorders>
              <w:top w:val="nil"/>
              <w:left w:val="single" w:sz="4" w:space="0" w:color="auto"/>
              <w:bottom w:val="single" w:sz="4" w:space="0" w:color="000000"/>
              <w:right w:val="single" w:sz="4" w:space="0" w:color="auto"/>
            </w:tcBorders>
            <w:textDirection w:val="tbRl"/>
            <w:vAlign w:val="center"/>
            <w:hideMark/>
          </w:tcPr>
          <w:p w14:paraId="742CF0D6"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7B202971"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27-Sep</w:t>
            </w:r>
          </w:p>
        </w:tc>
        <w:tc>
          <w:tcPr>
            <w:tcW w:w="4015" w:type="dxa"/>
            <w:tcBorders>
              <w:top w:val="nil"/>
              <w:left w:val="nil"/>
              <w:bottom w:val="single" w:sz="4" w:space="0" w:color="auto"/>
              <w:right w:val="single" w:sz="4" w:space="0" w:color="auto"/>
            </w:tcBorders>
            <w:shd w:val="clear" w:color="auto" w:fill="auto"/>
            <w:vAlign w:val="bottom"/>
            <w:hideMark/>
          </w:tcPr>
          <w:p w14:paraId="1BE2BCE1"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Metaphoric Criticism</w:t>
            </w:r>
          </w:p>
        </w:tc>
        <w:tc>
          <w:tcPr>
            <w:tcW w:w="2790" w:type="dxa"/>
            <w:tcBorders>
              <w:top w:val="nil"/>
              <w:left w:val="nil"/>
              <w:bottom w:val="single" w:sz="4" w:space="0" w:color="auto"/>
              <w:right w:val="single" w:sz="4" w:space="0" w:color="auto"/>
            </w:tcBorders>
            <w:shd w:val="clear" w:color="auto" w:fill="auto"/>
            <w:noWrap/>
            <w:vAlign w:val="bottom"/>
            <w:hideMark/>
          </w:tcPr>
          <w:p w14:paraId="6474BBB5"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8</w:t>
            </w:r>
          </w:p>
        </w:tc>
        <w:tc>
          <w:tcPr>
            <w:tcW w:w="3005" w:type="dxa"/>
            <w:tcBorders>
              <w:top w:val="nil"/>
              <w:left w:val="nil"/>
              <w:bottom w:val="single" w:sz="4" w:space="0" w:color="auto"/>
              <w:right w:val="single" w:sz="4" w:space="0" w:color="auto"/>
            </w:tcBorders>
            <w:shd w:val="clear" w:color="auto" w:fill="auto"/>
            <w:vAlign w:val="bottom"/>
            <w:hideMark/>
          </w:tcPr>
          <w:p w14:paraId="6D5202E4"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75F73C07" w14:textId="77777777" w:rsidTr="004E03F8">
        <w:trPr>
          <w:trHeight w:val="315"/>
        </w:trPr>
        <w:tc>
          <w:tcPr>
            <w:tcW w:w="465" w:type="dxa"/>
            <w:vMerge/>
            <w:tcBorders>
              <w:top w:val="nil"/>
              <w:left w:val="single" w:sz="4" w:space="0" w:color="auto"/>
              <w:bottom w:val="single" w:sz="4" w:space="0" w:color="000000"/>
              <w:right w:val="single" w:sz="4" w:space="0" w:color="auto"/>
            </w:tcBorders>
            <w:textDirection w:val="tbRl"/>
            <w:vAlign w:val="center"/>
            <w:hideMark/>
          </w:tcPr>
          <w:p w14:paraId="57CF93EA"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516A5DAF"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29-Sep</w:t>
            </w:r>
          </w:p>
        </w:tc>
        <w:tc>
          <w:tcPr>
            <w:tcW w:w="4015" w:type="dxa"/>
            <w:tcBorders>
              <w:top w:val="nil"/>
              <w:left w:val="nil"/>
              <w:bottom w:val="single" w:sz="4" w:space="0" w:color="auto"/>
              <w:right w:val="single" w:sz="4" w:space="0" w:color="auto"/>
            </w:tcBorders>
            <w:shd w:val="clear" w:color="auto" w:fill="auto"/>
            <w:vAlign w:val="bottom"/>
            <w:hideMark/>
          </w:tcPr>
          <w:p w14:paraId="7898EF11"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Narrative Criticism</w:t>
            </w:r>
          </w:p>
        </w:tc>
        <w:tc>
          <w:tcPr>
            <w:tcW w:w="2790" w:type="dxa"/>
            <w:tcBorders>
              <w:top w:val="nil"/>
              <w:left w:val="nil"/>
              <w:bottom w:val="single" w:sz="4" w:space="0" w:color="auto"/>
              <w:right w:val="single" w:sz="4" w:space="0" w:color="auto"/>
            </w:tcBorders>
            <w:shd w:val="clear" w:color="auto" w:fill="auto"/>
            <w:noWrap/>
            <w:vAlign w:val="bottom"/>
            <w:hideMark/>
          </w:tcPr>
          <w:p w14:paraId="1E185FFB"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9</w:t>
            </w:r>
          </w:p>
        </w:tc>
        <w:tc>
          <w:tcPr>
            <w:tcW w:w="3005" w:type="dxa"/>
            <w:tcBorders>
              <w:top w:val="nil"/>
              <w:left w:val="nil"/>
              <w:bottom w:val="single" w:sz="4" w:space="0" w:color="auto"/>
              <w:right w:val="single" w:sz="4" w:space="0" w:color="auto"/>
            </w:tcBorders>
            <w:shd w:val="clear" w:color="auto" w:fill="auto"/>
            <w:vAlign w:val="bottom"/>
            <w:hideMark/>
          </w:tcPr>
          <w:p w14:paraId="2826DCF4"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Analysis #5</w:t>
            </w:r>
          </w:p>
        </w:tc>
      </w:tr>
      <w:tr w:rsidR="00F5274B" w:rsidRPr="00F5274B" w14:paraId="68294B1A" w14:textId="77777777" w:rsidTr="004E03F8">
        <w:trPr>
          <w:trHeight w:val="300"/>
        </w:trPr>
        <w:tc>
          <w:tcPr>
            <w:tcW w:w="465" w:type="dxa"/>
            <w:vMerge/>
            <w:tcBorders>
              <w:top w:val="nil"/>
              <w:left w:val="single" w:sz="4" w:space="0" w:color="auto"/>
              <w:bottom w:val="single" w:sz="4" w:space="0" w:color="000000"/>
              <w:right w:val="single" w:sz="4" w:space="0" w:color="auto"/>
            </w:tcBorders>
            <w:textDirection w:val="tbRl"/>
            <w:vAlign w:val="center"/>
            <w:hideMark/>
          </w:tcPr>
          <w:p w14:paraId="28C6CC02"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6D8D3F1E"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4-Oct</w:t>
            </w:r>
          </w:p>
        </w:tc>
        <w:tc>
          <w:tcPr>
            <w:tcW w:w="4015" w:type="dxa"/>
            <w:tcBorders>
              <w:top w:val="nil"/>
              <w:left w:val="nil"/>
              <w:bottom w:val="single" w:sz="4" w:space="0" w:color="auto"/>
              <w:right w:val="single" w:sz="4" w:space="0" w:color="auto"/>
            </w:tcBorders>
            <w:shd w:val="clear" w:color="auto" w:fill="auto"/>
            <w:vAlign w:val="bottom"/>
            <w:hideMark/>
          </w:tcPr>
          <w:p w14:paraId="5EBB4C4C"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Dramatism and the Pentad</w:t>
            </w:r>
          </w:p>
        </w:tc>
        <w:tc>
          <w:tcPr>
            <w:tcW w:w="2790" w:type="dxa"/>
            <w:tcBorders>
              <w:top w:val="nil"/>
              <w:left w:val="nil"/>
              <w:bottom w:val="single" w:sz="4" w:space="0" w:color="auto"/>
              <w:right w:val="single" w:sz="4" w:space="0" w:color="auto"/>
            </w:tcBorders>
            <w:shd w:val="clear" w:color="auto" w:fill="auto"/>
            <w:noWrap/>
            <w:vAlign w:val="bottom"/>
            <w:hideMark/>
          </w:tcPr>
          <w:p w14:paraId="526AD6C0"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10</w:t>
            </w:r>
          </w:p>
        </w:tc>
        <w:tc>
          <w:tcPr>
            <w:tcW w:w="3005" w:type="dxa"/>
            <w:tcBorders>
              <w:top w:val="nil"/>
              <w:left w:val="nil"/>
              <w:bottom w:val="single" w:sz="4" w:space="0" w:color="auto"/>
              <w:right w:val="single" w:sz="4" w:space="0" w:color="auto"/>
            </w:tcBorders>
            <w:shd w:val="clear" w:color="auto" w:fill="auto"/>
            <w:vAlign w:val="bottom"/>
            <w:hideMark/>
          </w:tcPr>
          <w:p w14:paraId="67BD671A"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03A41CE7" w14:textId="77777777" w:rsidTr="004E03F8">
        <w:trPr>
          <w:trHeight w:val="315"/>
        </w:trPr>
        <w:tc>
          <w:tcPr>
            <w:tcW w:w="465" w:type="dxa"/>
            <w:vMerge/>
            <w:tcBorders>
              <w:top w:val="nil"/>
              <w:left w:val="single" w:sz="4" w:space="0" w:color="auto"/>
              <w:bottom w:val="single" w:sz="4" w:space="0" w:color="000000"/>
              <w:right w:val="single" w:sz="4" w:space="0" w:color="auto"/>
            </w:tcBorders>
            <w:textDirection w:val="tbRl"/>
            <w:vAlign w:val="center"/>
            <w:hideMark/>
          </w:tcPr>
          <w:p w14:paraId="13330B8D"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284ED14D"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6-Oct</w:t>
            </w:r>
          </w:p>
        </w:tc>
        <w:tc>
          <w:tcPr>
            <w:tcW w:w="4015" w:type="dxa"/>
            <w:tcBorders>
              <w:top w:val="nil"/>
              <w:left w:val="nil"/>
              <w:bottom w:val="single" w:sz="4" w:space="0" w:color="auto"/>
              <w:right w:val="single" w:sz="4" w:space="0" w:color="auto"/>
            </w:tcBorders>
            <w:shd w:val="clear" w:color="auto" w:fill="auto"/>
            <w:vAlign w:val="bottom"/>
            <w:hideMark/>
          </w:tcPr>
          <w:p w14:paraId="72C04FD6"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Kenneth Burke and Symbol-making creatures</w:t>
            </w:r>
          </w:p>
        </w:tc>
        <w:tc>
          <w:tcPr>
            <w:tcW w:w="2790" w:type="dxa"/>
            <w:tcBorders>
              <w:top w:val="nil"/>
              <w:left w:val="nil"/>
              <w:bottom w:val="single" w:sz="4" w:space="0" w:color="auto"/>
              <w:right w:val="single" w:sz="4" w:space="0" w:color="auto"/>
            </w:tcBorders>
            <w:shd w:val="clear" w:color="auto" w:fill="auto"/>
            <w:noWrap/>
            <w:vAlign w:val="bottom"/>
            <w:hideMark/>
          </w:tcPr>
          <w:p w14:paraId="56C3AEEA"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Burke - Canvas</w:t>
            </w:r>
          </w:p>
        </w:tc>
        <w:tc>
          <w:tcPr>
            <w:tcW w:w="3005" w:type="dxa"/>
            <w:tcBorders>
              <w:top w:val="nil"/>
              <w:left w:val="nil"/>
              <w:bottom w:val="single" w:sz="4" w:space="0" w:color="auto"/>
              <w:right w:val="single" w:sz="4" w:space="0" w:color="auto"/>
            </w:tcBorders>
            <w:shd w:val="clear" w:color="auto" w:fill="auto"/>
            <w:vAlign w:val="bottom"/>
            <w:hideMark/>
          </w:tcPr>
          <w:p w14:paraId="2C1A2FAF"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Analysis #6</w:t>
            </w:r>
          </w:p>
        </w:tc>
      </w:tr>
      <w:tr w:rsidR="00F5274B" w:rsidRPr="00F5274B" w14:paraId="63DA2C05" w14:textId="77777777" w:rsidTr="004E03F8">
        <w:trPr>
          <w:trHeight w:val="300"/>
        </w:trPr>
        <w:tc>
          <w:tcPr>
            <w:tcW w:w="465" w:type="dxa"/>
            <w:vMerge/>
            <w:tcBorders>
              <w:top w:val="nil"/>
              <w:left w:val="single" w:sz="4" w:space="0" w:color="auto"/>
              <w:bottom w:val="single" w:sz="4" w:space="0" w:color="000000"/>
              <w:right w:val="single" w:sz="4" w:space="0" w:color="auto"/>
            </w:tcBorders>
            <w:textDirection w:val="tbRl"/>
            <w:vAlign w:val="center"/>
            <w:hideMark/>
          </w:tcPr>
          <w:p w14:paraId="49F5729B"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683A6FFC"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11-Oct</w:t>
            </w:r>
          </w:p>
        </w:tc>
        <w:tc>
          <w:tcPr>
            <w:tcW w:w="68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E701EC" w14:textId="77777777" w:rsidR="00F5274B" w:rsidRPr="00F5274B" w:rsidRDefault="00F5274B" w:rsidP="00F5274B">
            <w:pPr>
              <w:spacing w:after="0" w:line="240" w:lineRule="auto"/>
              <w:jc w:val="center"/>
              <w:rPr>
                <w:rFonts w:ascii="Garamond" w:eastAsia="Times New Roman" w:hAnsi="Garamond" w:cs="Calibri"/>
                <w:b/>
                <w:bCs/>
                <w:color w:val="000000"/>
                <w:sz w:val="18"/>
                <w:szCs w:val="18"/>
              </w:rPr>
            </w:pPr>
            <w:r w:rsidRPr="00F5274B">
              <w:rPr>
                <w:rFonts w:ascii="Garamond" w:eastAsia="Times New Roman" w:hAnsi="Garamond" w:cs="Calibri"/>
                <w:b/>
                <w:bCs/>
                <w:color w:val="000000"/>
                <w:sz w:val="18"/>
                <w:szCs w:val="18"/>
              </w:rPr>
              <w:t>No Class - Personal</w:t>
            </w:r>
          </w:p>
        </w:tc>
        <w:tc>
          <w:tcPr>
            <w:tcW w:w="3005" w:type="dxa"/>
            <w:tcBorders>
              <w:top w:val="nil"/>
              <w:left w:val="nil"/>
              <w:bottom w:val="single" w:sz="4" w:space="0" w:color="auto"/>
              <w:right w:val="single" w:sz="4" w:space="0" w:color="auto"/>
            </w:tcBorders>
            <w:shd w:val="clear" w:color="auto" w:fill="auto"/>
            <w:vAlign w:val="bottom"/>
            <w:hideMark/>
          </w:tcPr>
          <w:p w14:paraId="4D417960"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Term Paper - Descriptive Analysis Due</w:t>
            </w:r>
          </w:p>
        </w:tc>
      </w:tr>
      <w:tr w:rsidR="00F5274B" w:rsidRPr="00F5274B" w14:paraId="52708761" w14:textId="77777777" w:rsidTr="004E03F8">
        <w:trPr>
          <w:trHeight w:val="315"/>
        </w:trPr>
        <w:tc>
          <w:tcPr>
            <w:tcW w:w="465" w:type="dxa"/>
            <w:vMerge/>
            <w:tcBorders>
              <w:top w:val="nil"/>
              <w:left w:val="single" w:sz="4" w:space="0" w:color="auto"/>
              <w:bottom w:val="single" w:sz="4" w:space="0" w:color="000000"/>
              <w:right w:val="single" w:sz="4" w:space="0" w:color="auto"/>
            </w:tcBorders>
            <w:textDirection w:val="tbRl"/>
            <w:vAlign w:val="center"/>
            <w:hideMark/>
          </w:tcPr>
          <w:p w14:paraId="43D794FB"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407B40DE"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13-Oct</w:t>
            </w:r>
          </w:p>
        </w:tc>
        <w:tc>
          <w:tcPr>
            <w:tcW w:w="4015" w:type="dxa"/>
            <w:tcBorders>
              <w:top w:val="nil"/>
              <w:left w:val="nil"/>
              <w:bottom w:val="single" w:sz="4" w:space="0" w:color="auto"/>
              <w:right w:val="single" w:sz="4" w:space="0" w:color="auto"/>
            </w:tcBorders>
            <w:shd w:val="clear" w:color="auto" w:fill="auto"/>
            <w:vAlign w:val="bottom"/>
            <w:hideMark/>
          </w:tcPr>
          <w:p w14:paraId="53745CC3"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Feminist Criticism</w:t>
            </w:r>
          </w:p>
        </w:tc>
        <w:tc>
          <w:tcPr>
            <w:tcW w:w="2790" w:type="dxa"/>
            <w:tcBorders>
              <w:top w:val="nil"/>
              <w:left w:val="nil"/>
              <w:bottom w:val="single" w:sz="4" w:space="0" w:color="auto"/>
              <w:right w:val="single" w:sz="4" w:space="0" w:color="auto"/>
            </w:tcBorders>
            <w:shd w:val="clear" w:color="auto" w:fill="auto"/>
            <w:noWrap/>
            <w:vAlign w:val="bottom"/>
            <w:hideMark/>
          </w:tcPr>
          <w:p w14:paraId="3217960F"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11</w:t>
            </w:r>
          </w:p>
        </w:tc>
        <w:tc>
          <w:tcPr>
            <w:tcW w:w="3005" w:type="dxa"/>
            <w:tcBorders>
              <w:top w:val="nil"/>
              <w:left w:val="nil"/>
              <w:bottom w:val="single" w:sz="4" w:space="0" w:color="auto"/>
              <w:right w:val="single" w:sz="4" w:space="0" w:color="auto"/>
            </w:tcBorders>
            <w:shd w:val="clear" w:color="auto" w:fill="auto"/>
            <w:vAlign w:val="bottom"/>
            <w:hideMark/>
          </w:tcPr>
          <w:p w14:paraId="4DE48288"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20BBF76E" w14:textId="77777777" w:rsidTr="004E03F8">
        <w:trPr>
          <w:trHeight w:val="300"/>
        </w:trPr>
        <w:tc>
          <w:tcPr>
            <w:tcW w:w="465" w:type="dxa"/>
            <w:vMerge/>
            <w:tcBorders>
              <w:top w:val="nil"/>
              <w:left w:val="single" w:sz="4" w:space="0" w:color="auto"/>
              <w:bottom w:val="single" w:sz="4" w:space="0" w:color="000000"/>
              <w:right w:val="single" w:sz="4" w:space="0" w:color="auto"/>
            </w:tcBorders>
            <w:textDirection w:val="tbRl"/>
            <w:vAlign w:val="center"/>
            <w:hideMark/>
          </w:tcPr>
          <w:p w14:paraId="42066443"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0A4137E2"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18-Oct</w:t>
            </w:r>
          </w:p>
        </w:tc>
        <w:tc>
          <w:tcPr>
            <w:tcW w:w="981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098EE7" w14:textId="77777777" w:rsidR="00F5274B" w:rsidRPr="00F5274B" w:rsidRDefault="00F5274B" w:rsidP="00F5274B">
            <w:pPr>
              <w:spacing w:after="0" w:line="240" w:lineRule="auto"/>
              <w:jc w:val="center"/>
              <w:rPr>
                <w:rFonts w:ascii="Garamond" w:eastAsia="Times New Roman" w:hAnsi="Garamond" w:cs="Calibri"/>
                <w:b/>
                <w:bCs/>
                <w:color w:val="000000"/>
                <w:sz w:val="18"/>
                <w:szCs w:val="18"/>
              </w:rPr>
            </w:pPr>
            <w:r w:rsidRPr="00F5274B">
              <w:rPr>
                <w:rFonts w:ascii="Garamond" w:eastAsia="Times New Roman" w:hAnsi="Garamond" w:cs="Calibri"/>
                <w:b/>
                <w:bCs/>
                <w:color w:val="000000"/>
                <w:sz w:val="18"/>
                <w:szCs w:val="18"/>
              </w:rPr>
              <w:t>Fall Break - No Class</w:t>
            </w:r>
          </w:p>
        </w:tc>
      </w:tr>
      <w:tr w:rsidR="00F5274B" w:rsidRPr="00F5274B" w14:paraId="13E2A6D5" w14:textId="77777777" w:rsidTr="004E03F8">
        <w:trPr>
          <w:trHeight w:val="315"/>
        </w:trPr>
        <w:tc>
          <w:tcPr>
            <w:tcW w:w="465" w:type="dxa"/>
            <w:vMerge/>
            <w:tcBorders>
              <w:top w:val="nil"/>
              <w:left w:val="single" w:sz="4" w:space="0" w:color="auto"/>
              <w:bottom w:val="single" w:sz="4" w:space="0" w:color="000000"/>
              <w:right w:val="single" w:sz="4" w:space="0" w:color="auto"/>
            </w:tcBorders>
            <w:textDirection w:val="tbRl"/>
            <w:vAlign w:val="center"/>
            <w:hideMark/>
          </w:tcPr>
          <w:p w14:paraId="661003B0"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0F6A67C8"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20-Oct</w:t>
            </w:r>
          </w:p>
        </w:tc>
        <w:tc>
          <w:tcPr>
            <w:tcW w:w="4015" w:type="dxa"/>
            <w:tcBorders>
              <w:top w:val="nil"/>
              <w:left w:val="nil"/>
              <w:bottom w:val="single" w:sz="4" w:space="0" w:color="auto"/>
              <w:right w:val="single" w:sz="4" w:space="0" w:color="auto"/>
            </w:tcBorders>
            <w:shd w:val="clear" w:color="auto" w:fill="auto"/>
            <w:vAlign w:val="bottom"/>
            <w:hideMark/>
          </w:tcPr>
          <w:p w14:paraId="001C2C44"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Queer Criticism</w:t>
            </w:r>
          </w:p>
        </w:tc>
        <w:tc>
          <w:tcPr>
            <w:tcW w:w="2790" w:type="dxa"/>
            <w:tcBorders>
              <w:top w:val="nil"/>
              <w:left w:val="nil"/>
              <w:bottom w:val="single" w:sz="4" w:space="0" w:color="auto"/>
              <w:right w:val="single" w:sz="4" w:space="0" w:color="auto"/>
            </w:tcBorders>
            <w:shd w:val="clear" w:color="auto" w:fill="auto"/>
            <w:noWrap/>
            <w:vAlign w:val="bottom"/>
            <w:hideMark/>
          </w:tcPr>
          <w:p w14:paraId="53DAE08D"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Manning - Canvas</w:t>
            </w:r>
          </w:p>
        </w:tc>
        <w:tc>
          <w:tcPr>
            <w:tcW w:w="3005" w:type="dxa"/>
            <w:tcBorders>
              <w:top w:val="nil"/>
              <w:left w:val="nil"/>
              <w:bottom w:val="single" w:sz="4" w:space="0" w:color="auto"/>
              <w:right w:val="single" w:sz="4" w:space="0" w:color="auto"/>
            </w:tcBorders>
            <w:shd w:val="clear" w:color="auto" w:fill="auto"/>
            <w:vAlign w:val="bottom"/>
            <w:hideMark/>
          </w:tcPr>
          <w:p w14:paraId="0EE575BE"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Analysis #7</w:t>
            </w:r>
          </w:p>
        </w:tc>
      </w:tr>
      <w:tr w:rsidR="00F5274B" w:rsidRPr="00F5274B" w14:paraId="23372C00" w14:textId="77777777" w:rsidTr="004E03F8">
        <w:trPr>
          <w:trHeight w:val="300"/>
        </w:trPr>
        <w:tc>
          <w:tcPr>
            <w:tcW w:w="465" w:type="dxa"/>
            <w:vMerge/>
            <w:tcBorders>
              <w:top w:val="nil"/>
              <w:left w:val="single" w:sz="4" w:space="0" w:color="auto"/>
              <w:bottom w:val="single" w:sz="4" w:space="0" w:color="000000"/>
              <w:right w:val="single" w:sz="4" w:space="0" w:color="auto"/>
            </w:tcBorders>
            <w:textDirection w:val="tbRl"/>
            <w:vAlign w:val="center"/>
            <w:hideMark/>
          </w:tcPr>
          <w:p w14:paraId="792704AE"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68EB761A"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25-Oct</w:t>
            </w:r>
          </w:p>
        </w:tc>
        <w:tc>
          <w:tcPr>
            <w:tcW w:w="4015" w:type="dxa"/>
            <w:tcBorders>
              <w:top w:val="nil"/>
              <w:left w:val="nil"/>
              <w:bottom w:val="single" w:sz="4" w:space="0" w:color="auto"/>
              <w:right w:val="single" w:sz="4" w:space="0" w:color="auto"/>
            </w:tcBorders>
            <w:shd w:val="clear" w:color="auto" w:fill="auto"/>
            <w:vAlign w:val="bottom"/>
            <w:hideMark/>
          </w:tcPr>
          <w:p w14:paraId="2C1EBD0E"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Ideographic Criticism</w:t>
            </w:r>
          </w:p>
        </w:tc>
        <w:tc>
          <w:tcPr>
            <w:tcW w:w="2790" w:type="dxa"/>
            <w:tcBorders>
              <w:top w:val="nil"/>
              <w:left w:val="nil"/>
              <w:bottom w:val="single" w:sz="4" w:space="0" w:color="auto"/>
              <w:right w:val="single" w:sz="4" w:space="0" w:color="auto"/>
            </w:tcBorders>
            <w:shd w:val="clear" w:color="auto" w:fill="auto"/>
            <w:noWrap/>
            <w:vAlign w:val="bottom"/>
            <w:hideMark/>
          </w:tcPr>
          <w:p w14:paraId="3247945C"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12</w:t>
            </w:r>
          </w:p>
        </w:tc>
        <w:tc>
          <w:tcPr>
            <w:tcW w:w="3005" w:type="dxa"/>
            <w:tcBorders>
              <w:top w:val="nil"/>
              <w:left w:val="nil"/>
              <w:bottom w:val="single" w:sz="4" w:space="0" w:color="auto"/>
              <w:right w:val="single" w:sz="4" w:space="0" w:color="auto"/>
            </w:tcBorders>
            <w:shd w:val="clear" w:color="auto" w:fill="auto"/>
            <w:vAlign w:val="bottom"/>
            <w:hideMark/>
          </w:tcPr>
          <w:p w14:paraId="7F1351D4"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446222E5" w14:textId="77777777" w:rsidTr="004E03F8">
        <w:trPr>
          <w:trHeight w:val="315"/>
        </w:trPr>
        <w:tc>
          <w:tcPr>
            <w:tcW w:w="465" w:type="dxa"/>
            <w:vMerge/>
            <w:tcBorders>
              <w:top w:val="nil"/>
              <w:left w:val="single" w:sz="4" w:space="0" w:color="auto"/>
              <w:bottom w:val="single" w:sz="4" w:space="0" w:color="000000"/>
              <w:right w:val="single" w:sz="4" w:space="0" w:color="auto"/>
            </w:tcBorders>
            <w:textDirection w:val="tbRl"/>
            <w:vAlign w:val="center"/>
            <w:hideMark/>
          </w:tcPr>
          <w:p w14:paraId="169FCAC1"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0B31FDEC"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27-Oct</w:t>
            </w:r>
          </w:p>
        </w:tc>
        <w:tc>
          <w:tcPr>
            <w:tcW w:w="4015" w:type="dxa"/>
            <w:tcBorders>
              <w:top w:val="nil"/>
              <w:left w:val="nil"/>
              <w:bottom w:val="single" w:sz="4" w:space="0" w:color="auto"/>
              <w:right w:val="single" w:sz="4" w:space="0" w:color="auto"/>
            </w:tcBorders>
            <w:shd w:val="clear" w:color="auto" w:fill="auto"/>
            <w:noWrap/>
            <w:vAlign w:val="bottom"/>
            <w:hideMark/>
          </w:tcPr>
          <w:p w14:paraId="17E6F5DE"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Post-Colonial Criticism</w:t>
            </w:r>
          </w:p>
        </w:tc>
        <w:tc>
          <w:tcPr>
            <w:tcW w:w="2790" w:type="dxa"/>
            <w:tcBorders>
              <w:top w:val="nil"/>
              <w:left w:val="nil"/>
              <w:bottom w:val="single" w:sz="4" w:space="0" w:color="auto"/>
              <w:right w:val="single" w:sz="4" w:space="0" w:color="auto"/>
            </w:tcBorders>
            <w:shd w:val="clear" w:color="auto" w:fill="auto"/>
            <w:noWrap/>
            <w:vAlign w:val="bottom"/>
            <w:hideMark/>
          </w:tcPr>
          <w:p w14:paraId="127302CB"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Hasian</w:t>
            </w:r>
            <w:proofErr w:type="spellEnd"/>
            <w:r w:rsidRPr="00F5274B">
              <w:rPr>
                <w:rFonts w:ascii="Garamond" w:eastAsia="Times New Roman" w:hAnsi="Garamond" w:cs="Calibri"/>
                <w:color w:val="000000"/>
                <w:sz w:val="18"/>
                <w:szCs w:val="18"/>
              </w:rPr>
              <w:t xml:space="preserve"> - Canvas</w:t>
            </w:r>
          </w:p>
        </w:tc>
        <w:tc>
          <w:tcPr>
            <w:tcW w:w="3005" w:type="dxa"/>
            <w:tcBorders>
              <w:top w:val="nil"/>
              <w:left w:val="nil"/>
              <w:bottom w:val="single" w:sz="4" w:space="0" w:color="auto"/>
              <w:right w:val="single" w:sz="4" w:space="0" w:color="auto"/>
            </w:tcBorders>
            <w:shd w:val="clear" w:color="auto" w:fill="auto"/>
            <w:vAlign w:val="bottom"/>
            <w:hideMark/>
          </w:tcPr>
          <w:p w14:paraId="613EE19D"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Term Paper - Annotated Bibliography Due</w:t>
            </w:r>
          </w:p>
        </w:tc>
      </w:tr>
      <w:tr w:rsidR="00F5274B" w:rsidRPr="00F5274B" w14:paraId="3BC2A75C" w14:textId="77777777" w:rsidTr="004E03F8">
        <w:trPr>
          <w:trHeight w:val="300"/>
        </w:trPr>
        <w:tc>
          <w:tcPr>
            <w:tcW w:w="465" w:type="dxa"/>
            <w:vMerge/>
            <w:tcBorders>
              <w:top w:val="nil"/>
              <w:left w:val="single" w:sz="4" w:space="0" w:color="auto"/>
              <w:bottom w:val="single" w:sz="4" w:space="0" w:color="000000"/>
              <w:right w:val="single" w:sz="4" w:space="0" w:color="auto"/>
            </w:tcBorders>
            <w:textDirection w:val="tbRl"/>
            <w:vAlign w:val="center"/>
            <w:hideMark/>
          </w:tcPr>
          <w:p w14:paraId="03E18363"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7D7A186B"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1-Nov</w:t>
            </w:r>
          </w:p>
        </w:tc>
        <w:tc>
          <w:tcPr>
            <w:tcW w:w="4015" w:type="dxa"/>
            <w:tcBorders>
              <w:top w:val="nil"/>
              <w:left w:val="nil"/>
              <w:bottom w:val="single" w:sz="4" w:space="0" w:color="auto"/>
              <w:right w:val="single" w:sz="4" w:space="0" w:color="auto"/>
            </w:tcBorders>
            <w:shd w:val="clear" w:color="auto" w:fill="auto"/>
            <w:noWrap/>
            <w:vAlign w:val="bottom"/>
            <w:hideMark/>
          </w:tcPr>
          <w:p w14:paraId="5007CE8F"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Criticism of Race and Racism</w:t>
            </w:r>
          </w:p>
        </w:tc>
        <w:tc>
          <w:tcPr>
            <w:tcW w:w="2790" w:type="dxa"/>
            <w:tcBorders>
              <w:top w:val="nil"/>
              <w:left w:val="nil"/>
              <w:bottom w:val="single" w:sz="4" w:space="0" w:color="auto"/>
              <w:right w:val="single" w:sz="4" w:space="0" w:color="auto"/>
            </w:tcBorders>
            <w:shd w:val="clear" w:color="auto" w:fill="auto"/>
            <w:noWrap/>
            <w:vAlign w:val="bottom"/>
            <w:hideMark/>
          </w:tcPr>
          <w:p w14:paraId="568C305F"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Royster - Canvas</w:t>
            </w:r>
          </w:p>
        </w:tc>
        <w:tc>
          <w:tcPr>
            <w:tcW w:w="3005" w:type="dxa"/>
            <w:tcBorders>
              <w:top w:val="nil"/>
              <w:left w:val="nil"/>
              <w:bottom w:val="single" w:sz="4" w:space="0" w:color="auto"/>
              <w:right w:val="single" w:sz="4" w:space="0" w:color="auto"/>
            </w:tcBorders>
            <w:shd w:val="clear" w:color="auto" w:fill="auto"/>
            <w:vAlign w:val="bottom"/>
            <w:hideMark/>
          </w:tcPr>
          <w:p w14:paraId="5B287FFB"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Analysis #8</w:t>
            </w:r>
          </w:p>
        </w:tc>
      </w:tr>
      <w:tr w:rsidR="00F5274B" w:rsidRPr="00F5274B" w14:paraId="00848E54" w14:textId="77777777" w:rsidTr="004E03F8">
        <w:trPr>
          <w:trHeight w:val="315"/>
        </w:trPr>
        <w:tc>
          <w:tcPr>
            <w:tcW w:w="465" w:type="dxa"/>
            <w:vMerge/>
            <w:tcBorders>
              <w:top w:val="nil"/>
              <w:left w:val="single" w:sz="4" w:space="0" w:color="auto"/>
              <w:bottom w:val="single" w:sz="4" w:space="0" w:color="000000"/>
              <w:right w:val="single" w:sz="4" w:space="0" w:color="auto"/>
            </w:tcBorders>
            <w:textDirection w:val="tbRl"/>
            <w:vAlign w:val="center"/>
            <w:hideMark/>
          </w:tcPr>
          <w:p w14:paraId="359B52D5"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22C58A20"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3-Nov</w:t>
            </w:r>
          </w:p>
        </w:tc>
        <w:tc>
          <w:tcPr>
            <w:tcW w:w="4015" w:type="dxa"/>
            <w:tcBorders>
              <w:top w:val="nil"/>
              <w:left w:val="nil"/>
              <w:bottom w:val="single" w:sz="4" w:space="0" w:color="auto"/>
              <w:right w:val="single" w:sz="4" w:space="0" w:color="auto"/>
            </w:tcBorders>
            <w:shd w:val="clear" w:color="auto" w:fill="auto"/>
            <w:noWrap/>
            <w:vAlign w:val="bottom"/>
            <w:hideMark/>
          </w:tcPr>
          <w:p w14:paraId="0F50B1D0"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Psychoanalytic Criticism</w:t>
            </w:r>
          </w:p>
        </w:tc>
        <w:tc>
          <w:tcPr>
            <w:tcW w:w="2790" w:type="dxa"/>
            <w:tcBorders>
              <w:top w:val="nil"/>
              <w:left w:val="nil"/>
              <w:bottom w:val="single" w:sz="4" w:space="0" w:color="auto"/>
              <w:right w:val="single" w:sz="4" w:space="0" w:color="auto"/>
            </w:tcBorders>
            <w:shd w:val="clear" w:color="auto" w:fill="auto"/>
            <w:noWrap/>
            <w:vAlign w:val="bottom"/>
            <w:hideMark/>
          </w:tcPr>
          <w:p w14:paraId="25C23748"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Frosh - Canvas</w:t>
            </w:r>
          </w:p>
        </w:tc>
        <w:tc>
          <w:tcPr>
            <w:tcW w:w="3005" w:type="dxa"/>
            <w:tcBorders>
              <w:top w:val="nil"/>
              <w:left w:val="nil"/>
              <w:bottom w:val="single" w:sz="4" w:space="0" w:color="auto"/>
              <w:right w:val="single" w:sz="4" w:space="0" w:color="auto"/>
            </w:tcBorders>
            <w:shd w:val="clear" w:color="auto" w:fill="auto"/>
            <w:vAlign w:val="bottom"/>
            <w:hideMark/>
          </w:tcPr>
          <w:p w14:paraId="26CF79E8"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3BB485B5" w14:textId="77777777" w:rsidTr="004E03F8">
        <w:trPr>
          <w:trHeight w:val="300"/>
        </w:trPr>
        <w:tc>
          <w:tcPr>
            <w:tcW w:w="465" w:type="dxa"/>
            <w:vMerge/>
            <w:tcBorders>
              <w:top w:val="nil"/>
              <w:left w:val="single" w:sz="4" w:space="0" w:color="auto"/>
              <w:bottom w:val="single" w:sz="4" w:space="0" w:color="000000"/>
              <w:right w:val="single" w:sz="4" w:space="0" w:color="auto"/>
            </w:tcBorders>
            <w:textDirection w:val="tbRl"/>
            <w:vAlign w:val="center"/>
            <w:hideMark/>
          </w:tcPr>
          <w:p w14:paraId="7854E635" w14:textId="77777777" w:rsidR="00F5274B" w:rsidRPr="00F5274B" w:rsidRDefault="00F5274B" w:rsidP="00416666">
            <w:pPr>
              <w:spacing w:after="0" w:line="240" w:lineRule="auto"/>
              <w:ind w:left="113" w:right="113"/>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6C107A36"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8-Nov</w:t>
            </w:r>
          </w:p>
        </w:tc>
        <w:tc>
          <w:tcPr>
            <w:tcW w:w="4015" w:type="dxa"/>
            <w:tcBorders>
              <w:top w:val="nil"/>
              <w:left w:val="nil"/>
              <w:bottom w:val="single" w:sz="4" w:space="0" w:color="auto"/>
              <w:right w:val="single" w:sz="4" w:space="0" w:color="auto"/>
            </w:tcBorders>
            <w:shd w:val="clear" w:color="auto" w:fill="auto"/>
            <w:vAlign w:val="bottom"/>
            <w:hideMark/>
          </w:tcPr>
          <w:p w14:paraId="4F2D51D8"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Affect Criticism</w:t>
            </w:r>
          </w:p>
        </w:tc>
        <w:tc>
          <w:tcPr>
            <w:tcW w:w="2790" w:type="dxa"/>
            <w:tcBorders>
              <w:top w:val="nil"/>
              <w:left w:val="nil"/>
              <w:bottom w:val="single" w:sz="4" w:space="0" w:color="auto"/>
              <w:right w:val="single" w:sz="4" w:space="0" w:color="auto"/>
            </w:tcBorders>
            <w:shd w:val="clear" w:color="auto" w:fill="auto"/>
            <w:noWrap/>
            <w:vAlign w:val="bottom"/>
            <w:hideMark/>
          </w:tcPr>
          <w:p w14:paraId="18A9986C"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Mateus - Canvas</w:t>
            </w:r>
          </w:p>
        </w:tc>
        <w:tc>
          <w:tcPr>
            <w:tcW w:w="3005" w:type="dxa"/>
            <w:tcBorders>
              <w:top w:val="nil"/>
              <w:left w:val="nil"/>
              <w:bottom w:val="single" w:sz="4" w:space="0" w:color="auto"/>
              <w:right w:val="single" w:sz="4" w:space="0" w:color="auto"/>
            </w:tcBorders>
            <w:shd w:val="clear" w:color="auto" w:fill="auto"/>
            <w:vAlign w:val="bottom"/>
            <w:hideMark/>
          </w:tcPr>
          <w:p w14:paraId="3D492F9E"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Analysis #9</w:t>
            </w:r>
          </w:p>
        </w:tc>
      </w:tr>
      <w:tr w:rsidR="00F5274B" w:rsidRPr="00F5274B" w14:paraId="3F42FDE2" w14:textId="77777777" w:rsidTr="004E03F8">
        <w:trPr>
          <w:trHeight w:val="315"/>
        </w:trPr>
        <w:tc>
          <w:tcPr>
            <w:tcW w:w="465"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14:paraId="177A4B45" w14:textId="77777777" w:rsidR="00F5274B" w:rsidRPr="00F5274B" w:rsidRDefault="00F5274B" w:rsidP="00416666">
            <w:pPr>
              <w:spacing w:after="0" w:line="240" w:lineRule="auto"/>
              <w:ind w:left="113" w:right="113"/>
              <w:jc w:val="center"/>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UNIT 3</w:t>
            </w:r>
          </w:p>
        </w:tc>
        <w:tc>
          <w:tcPr>
            <w:tcW w:w="880" w:type="dxa"/>
            <w:tcBorders>
              <w:top w:val="nil"/>
              <w:left w:val="nil"/>
              <w:bottom w:val="single" w:sz="4" w:space="0" w:color="auto"/>
              <w:right w:val="single" w:sz="4" w:space="0" w:color="auto"/>
            </w:tcBorders>
            <w:shd w:val="clear" w:color="auto" w:fill="auto"/>
            <w:noWrap/>
            <w:vAlign w:val="bottom"/>
            <w:hideMark/>
          </w:tcPr>
          <w:p w14:paraId="49A659BA"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10-Nov</w:t>
            </w:r>
          </w:p>
        </w:tc>
        <w:tc>
          <w:tcPr>
            <w:tcW w:w="4015" w:type="dxa"/>
            <w:tcBorders>
              <w:top w:val="nil"/>
              <w:left w:val="nil"/>
              <w:bottom w:val="single" w:sz="4" w:space="0" w:color="auto"/>
              <w:right w:val="single" w:sz="4" w:space="0" w:color="auto"/>
            </w:tcBorders>
            <w:shd w:val="clear" w:color="auto" w:fill="auto"/>
            <w:vAlign w:val="bottom"/>
            <w:hideMark/>
          </w:tcPr>
          <w:p w14:paraId="0DCD0F3D"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Eclectic Criticism</w:t>
            </w:r>
          </w:p>
        </w:tc>
        <w:tc>
          <w:tcPr>
            <w:tcW w:w="2790" w:type="dxa"/>
            <w:tcBorders>
              <w:top w:val="nil"/>
              <w:left w:val="nil"/>
              <w:bottom w:val="single" w:sz="4" w:space="0" w:color="auto"/>
              <w:right w:val="single" w:sz="4" w:space="0" w:color="auto"/>
            </w:tcBorders>
            <w:shd w:val="clear" w:color="auto" w:fill="auto"/>
            <w:noWrap/>
            <w:vAlign w:val="bottom"/>
            <w:hideMark/>
          </w:tcPr>
          <w:p w14:paraId="0ECE4266"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13</w:t>
            </w:r>
          </w:p>
        </w:tc>
        <w:tc>
          <w:tcPr>
            <w:tcW w:w="3005" w:type="dxa"/>
            <w:tcBorders>
              <w:top w:val="nil"/>
              <w:left w:val="nil"/>
              <w:bottom w:val="single" w:sz="4" w:space="0" w:color="auto"/>
              <w:right w:val="single" w:sz="4" w:space="0" w:color="auto"/>
            </w:tcBorders>
            <w:shd w:val="clear" w:color="auto" w:fill="auto"/>
            <w:vAlign w:val="bottom"/>
            <w:hideMark/>
          </w:tcPr>
          <w:p w14:paraId="19D5EF1D"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04817F2E" w14:textId="77777777" w:rsidTr="004E03F8">
        <w:trPr>
          <w:trHeight w:val="300"/>
        </w:trPr>
        <w:tc>
          <w:tcPr>
            <w:tcW w:w="465" w:type="dxa"/>
            <w:vMerge/>
            <w:tcBorders>
              <w:top w:val="nil"/>
              <w:left w:val="single" w:sz="4" w:space="0" w:color="auto"/>
              <w:bottom w:val="single" w:sz="4" w:space="0" w:color="000000"/>
              <w:right w:val="single" w:sz="4" w:space="0" w:color="auto"/>
            </w:tcBorders>
            <w:vAlign w:val="center"/>
            <w:hideMark/>
          </w:tcPr>
          <w:p w14:paraId="0812927C" w14:textId="77777777" w:rsidR="00F5274B" w:rsidRPr="00F5274B" w:rsidRDefault="00F5274B" w:rsidP="00F5274B">
            <w:pPr>
              <w:spacing w:after="0" w:line="240" w:lineRule="auto"/>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4B8A482F"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15-Nov</w:t>
            </w:r>
          </w:p>
        </w:tc>
        <w:tc>
          <w:tcPr>
            <w:tcW w:w="4015" w:type="dxa"/>
            <w:tcBorders>
              <w:top w:val="nil"/>
              <w:left w:val="nil"/>
              <w:bottom w:val="single" w:sz="4" w:space="0" w:color="auto"/>
              <w:right w:val="single" w:sz="4" w:space="0" w:color="auto"/>
            </w:tcBorders>
            <w:shd w:val="clear" w:color="auto" w:fill="auto"/>
            <w:vAlign w:val="bottom"/>
            <w:hideMark/>
          </w:tcPr>
          <w:p w14:paraId="13000234"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Visual Rhetoric</w:t>
            </w:r>
          </w:p>
        </w:tc>
        <w:tc>
          <w:tcPr>
            <w:tcW w:w="2790" w:type="dxa"/>
            <w:tcBorders>
              <w:top w:val="nil"/>
              <w:left w:val="nil"/>
              <w:bottom w:val="single" w:sz="4" w:space="0" w:color="auto"/>
              <w:right w:val="single" w:sz="4" w:space="0" w:color="auto"/>
            </w:tcBorders>
            <w:shd w:val="clear" w:color="auto" w:fill="auto"/>
            <w:noWrap/>
            <w:vAlign w:val="bottom"/>
            <w:hideMark/>
          </w:tcPr>
          <w:p w14:paraId="0261312D"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14</w:t>
            </w:r>
          </w:p>
        </w:tc>
        <w:tc>
          <w:tcPr>
            <w:tcW w:w="3005" w:type="dxa"/>
            <w:tcBorders>
              <w:top w:val="nil"/>
              <w:left w:val="nil"/>
              <w:bottom w:val="single" w:sz="4" w:space="0" w:color="auto"/>
              <w:right w:val="single" w:sz="4" w:space="0" w:color="auto"/>
            </w:tcBorders>
            <w:shd w:val="clear" w:color="auto" w:fill="auto"/>
            <w:vAlign w:val="bottom"/>
            <w:hideMark/>
          </w:tcPr>
          <w:p w14:paraId="65A84C3C"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Term Paper - Outline Due</w:t>
            </w:r>
          </w:p>
        </w:tc>
      </w:tr>
      <w:tr w:rsidR="00F5274B" w:rsidRPr="00F5274B" w14:paraId="25D137A2" w14:textId="77777777" w:rsidTr="004E03F8">
        <w:trPr>
          <w:trHeight w:val="315"/>
        </w:trPr>
        <w:tc>
          <w:tcPr>
            <w:tcW w:w="465" w:type="dxa"/>
            <w:vMerge/>
            <w:tcBorders>
              <w:top w:val="nil"/>
              <w:left w:val="single" w:sz="4" w:space="0" w:color="auto"/>
              <w:bottom w:val="single" w:sz="4" w:space="0" w:color="000000"/>
              <w:right w:val="single" w:sz="4" w:space="0" w:color="auto"/>
            </w:tcBorders>
            <w:vAlign w:val="center"/>
            <w:hideMark/>
          </w:tcPr>
          <w:p w14:paraId="76F8C8F8" w14:textId="77777777" w:rsidR="00F5274B" w:rsidRPr="00F5274B" w:rsidRDefault="00F5274B" w:rsidP="00F5274B">
            <w:pPr>
              <w:spacing w:after="0" w:line="240" w:lineRule="auto"/>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4142DA50"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17-Nov</w:t>
            </w:r>
          </w:p>
        </w:tc>
        <w:tc>
          <w:tcPr>
            <w:tcW w:w="4015" w:type="dxa"/>
            <w:tcBorders>
              <w:top w:val="nil"/>
              <w:left w:val="nil"/>
              <w:bottom w:val="single" w:sz="4" w:space="0" w:color="auto"/>
              <w:right w:val="single" w:sz="4" w:space="0" w:color="auto"/>
            </w:tcBorders>
            <w:shd w:val="clear" w:color="auto" w:fill="auto"/>
            <w:vAlign w:val="bottom"/>
            <w:hideMark/>
          </w:tcPr>
          <w:p w14:paraId="3CBE1198"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Pop Culture and Social Media Criticism</w:t>
            </w:r>
          </w:p>
        </w:tc>
        <w:tc>
          <w:tcPr>
            <w:tcW w:w="2790" w:type="dxa"/>
            <w:tcBorders>
              <w:top w:val="nil"/>
              <w:left w:val="nil"/>
              <w:bottom w:val="single" w:sz="4" w:space="0" w:color="auto"/>
              <w:right w:val="single" w:sz="4" w:space="0" w:color="auto"/>
            </w:tcBorders>
            <w:shd w:val="clear" w:color="auto" w:fill="auto"/>
            <w:vAlign w:val="bottom"/>
            <w:hideMark/>
          </w:tcPr>
          <w:p w14:paraId="62B5C896"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15</w:t>
            </w:r>
          </w:p>
        </w:tc>
        <w:tc>
          <w:tcPr>
            <w:tcW w:w="3005" w:type="dxa"/>
            <w:tcBorders>
              <w:top w:val="nil"/>
              <w:left w:val="nil"/>
              <w:bottom w:val="single" w:sz="4" w:space="0" w:color="auto"/>
              <w:right w:val="single" w:sz="4" w:space="0" w:color="auto"/>
            </w:tcBorders>
            <w:shd w:val="clear" w:color="auto" w:fill="auto"/>
            <w:noWrap/>
            <w:vAlign w:val="bottom"/>
            <w:hideMark/>
          </w:tcPr>
          <w:p w14:paraId="72DD108F"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Exam Distributed</w:t>
            </w:r>
          </w:p>
        </w:tc>
      </w:tr>
      <w:tr w:rsidR="00F5274B" w:rsidRPr="00F5274B" w14:paraId="14786641" w14:textId="77777777" w:rsidTr="004E03F8">
        <w:trPr>
          <w:trHeight w:val="300"/>
        </w:trPr>
        <w:tc>
          <w:tcPr>
            <w:tcW w:w="465" w:type="dxa"/>
            <w:vMerge/>
            <w:tcBorders>
              <w:top w:val="nil"/>
              <w:left w:val="single" w:sz="4" w:space="0" w:color="auto"/>
              <w:bottom w:val="single" w:sz="4" w:space="0" w:color="000000"/>
              <w:right w:val="single" w:sz="4" w:space="0" w:color="auto"/>
            </w:tcBorders>
            <w:vAlign w:val="center"/>
            <w:hideMark/>
          </w:tcPr>
          <w:p w14:paraId="66501B17" w14:textId="77777777" w:rsidR="00F5274B" w:rsidRPr="00F5274B" w:rsidRDefault="00F5274B" w:rsidP="00F5274B">
            <w:pPr>
              <w:spacing w:after="0" w:line="240" w:lineRule="auto"/>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2A2C2802"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22-Nov</w:t>
            </w:r>
          </w:p>
        </w:tc>
        <w:tc>
          <w:tcPr>
            <w:tcW w:w="68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07A8B8" w14:textId="77777777" w:rsidR="00F5274B" w:rsidRPr="00F5274B" w:rsidRDefault="00F5274B" w:rsidP="00F5274B">
            <w:pPr>
              <w:spacing w:after="0" w:line="240" w:lineRule="auto"/>
              <w:jc w:val="center"/>
              <w:rPr>
                <w:rFonts w:ascii="Garamond" w:eastAsia="Times New Roman" w:hAnsi="Garamond" w:cs="Calibri"/>
                <w:b/>
                <w:bCs/>
                <w:color w:val="000000"/>
                <w:sz w:val="18"/>
                <w:szCs w:val="18"/>
              </w:rPr>
            </w:pPr>
            <w:r w:rsidRPr="00F5274B">
              <w:rPr>
                <w:rFonts w:ascii="Garamond" w:eastAsia="Times New Roman" w:hAnsi="Garamond" w:cs="Calibri"/>
                <w:b/>
                <w:bCs/>
                <w:color w:val="000000"/>
                <w:sz w:val="18"/>
                <w:szCs w:val="18"/>
              </w:rPr>
              <w:t>No Class - Personal</w:t>
            </w:r>
          </w:p>
        </w:tc>
        <w:tc>
          <w:tcPr>
            <w:tcW w:w="3005" w:type="dxa"/>
            <w:tcBorders>
              <w:top w:val="nil"/>
              <w:left w:val="nil"/>
              <w:bottom w:val="single" w:sz="4" w:space="0" w:color="auto"/>
              <w:right w:val="single" w:sz="4" w:space="0" w:color="auto"/>
            </w:tcBorders>
            <w:shd w:val="clear" w:color="auto" w:fill="auto"/>
            <w:vAlign w:val="bottom"/>
            <w:hideMark/>
          </w:tcPr>
          <w:p w14:paraId="6FE08C6F"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Analysis #10</w:t>
            </w:r>
          </w:p>
        </w:tc>
      </w:tr>
      <w:tr w:rsidR="00F5274B" w:rsidRPr="00F5274B" w14:paraId="79CA65AA" w14:textId="77777777" w:rsidTr="004E03F8">
        <w:trPr>
          <w:trHeight w:val="315"/>
        </w:trPr>
        <w:tc>
          <w:tcPr>
            <w:tcW w:w="465" w:type="dxa"/>
            <w:vMerge/>
            <w:tcBorders>
              <w:top w:val="nil"/>
              <w:left w:val="single" w:sz="4" w:space="0" w:color="auto"/>
              <w:bottom w:val="single" w:sz="4" w:space="0" w:color="000000"/>
              <w:right w:val="single" w:sz="4" w:space="0" w:color="auto"/>
            </w:tcBorders>
            <w:vAlign w:val="center"/>
            <w:hideMark/>
          </w:tcPr>
          <w:p w14:paraId="69F77CB0" w14:textId="77777777" w:rsidR="00F5274B" w:rsidRPr="00F5274B" w:rsidRDefault="00F5274B" w:rsidP="00F5274B">
            <w:pPr>
              <w:spacing w:after="0" w:line="240" w:lineRule="auto"/>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56776B2A"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24-Nov</w:t>
            </w:r>
          </w:p>
        </w:tc>
        <w:tc>
          <w:tcPr>
            <w:tcW w:w="68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57146E" w14:textId="77777777" w:rsidR="00F5274B" w:rsidRPr="00F5274B" w:rsidRDefault="00F5274B" w:rsidP="00F5274B">
            <w:pPr>
              <w:spacing w:after="0" w:line="240" w:lineRule="auto"/>
              <w:jc w:val="center"/>
              <w:rPr>
                <w:rFonts w:ascii="Garamond" w:eastAsia="Times New Roman" w:hAnsi="Garamond" w:cs="Calibri"/>
                <w:b/>
                <w:bCs/>
                <w:color w:val="000000"/>
                <w:sz w:val="18"/>
                <w:szCs w:val="18"/>
              </w:rPr>
            </w:pPr>
            <w:r w:rsidRPr="00F5274B">
              <w:rPr>
                <w:rFonts w:ascii="Garamond" w:eastAsia="Times New Roman" w:hAnsi="Garamond" w:cs="Calibri"/>
                <w:b/>
                <w:bCs/>
                <w:color w:val="000000"/>
                <w:sz w:val="18"/>
                <w:szCs w:val="18"/>
              </w:rPr>
              <w:t>Thanksgiving</w:t>
            </w:r>
          </w:p>
        </w:tc>
        <w:tc>
          <w:tcPr>
            <w:tcW w:w="3005" w:type="dxa"/>
            <w:tcBorders>
              <w:top w:val="nil"/>
              <w:left w:val="nil"/>
              <w:bottom w:val="single" w:sz="4" w:space="0" w:color="auto"/>
              <w:right w:val="single" w:sz="4" w:space="0" w:color="auto"/>
            </w:tcBorders>
            <w:shd w:val="clear" w:color="auto" w:fill="auto"/>
            <w:vAlign w:val="bottom"/>
            <w:hideMark/>
          </w:tcPr>
          <w:p w14:paraId="2DB7A890"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4E47CED0" w14:textId="77777777" w:rsidTr="004E03F8">
        <w:trPr>
          <w:trHeight w:val="300"/>
        </w:trPr>
        <w:tc>
          <w:tcPr>
            <w:tcW w:w="465" w:type="dxa"/>
            <w:vMerge/>
            <w:tcBorders>
              <w:top w:val="nil"/>
              <w:left w:val="single" w:sz="4" w:space="0" w:color="auto"/>
              <w:bottom w:val="single" w:sz="4" w:space="0" w:color="000000"/>
              <w:right w:val="single" w:sz="4" w:space="0" w:color="auto"/>
            </w:tcBorders>
            <w:vAlign w:val="center"/>
            <w:hideMark/>
          </w:tcPr>
          <w:p w14:paraId="64AB244A" w14:textId="77777777" w:rsidR="00F5274B" w:rsidRPr="00F5274B" w:rsidRDefault="00F5274B" w:rsidP="00F5274B">
            <w:pPr>
              <w:spacing w:after="0" w:line="240" w:lineRule="auto"/>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149C1CB4"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29-Nov</w:t>
            </w:r>
          </w:p>
        </w:tc>
        <w:tc>
          <w:tcPr>
            <w:tcW w:w="4015" w:type="dxa"/>
            <w:tcBorders>
              <w:top w:val="nil"/>
              <w:left w:val="nil"/>
              <w:bottom w:val="single" w:sz="4" w:space="0" w:color="auto"/>
              <w:right w:val="single" w:sz="4" w:space="0" w:color="auto"/>
            </w:tcBorders>
            <w:shd w:val="clear" w:color="auto" w:fill="auto"/>
            <w:vAlign w:val="bottom"/>
            <w:hideMark/>
          </w:tcPr>
          <w:p w14:paraId="4405D57F"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xml:space="preserve">Digital </w:t>
            </w:r>
            <w:proofErr w:type="spellStart"/>
            <w:r w:rsidRPr="00F5274B">
              <w:rPr>
                <w:rFonts w:ascii="Garamond" w:eastAsia="Times New Roman" w:hAnsi="Garamond" w:cs="Calibri"/>
                <w:color w:val="000000"/>
                <w:sz w:val="18"/>
                <w:szCs w:val="18"/>
              </w:rPr>
              <w:t>Rhetorics</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EDC3424"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16</w:t>
            </w:r>
          </w:p>
        </w:tc>
        <w:tc>
          <w:tcPr>
            <w:tcW w:w="3005" w:type="dxa"/>
            <w:tcBorders>
              <w:top w:val="nil"/>
              <w:left w:val="nil"/>
              <w:bottom w:val="single" w:sz="4" w:space="0" w:color="auto"/>
              <w:right w:val="single" w:sz="4" w:space="0" w:color="auto"/>
            </w:tcBorders>
            <w:shd w:val="clear" w:color="auto" w:fill="auto"/>
            <w:vAlign w:val="bottom"/>
            <w:hideMark/>
          </w:tcPr>
          <w:p w14:paraId="50C91C19"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Analysis #11</w:t>
            </w:r>
          </w:p>
        </w:tc>
      </w:tr>
      <w:tr w:rsidR="00F5274B" w:rsidRPr="00F5274B" w14:paraId="7624232E" w14:textId="77777777" w:rsidTr="004E03F8">
        <w:trPr>
          <w:trHeight w:val="315"/>
        </w:trPr>
        <w:tc>
          <w:tcPr>
            <w:tcW w:w="465" w:type="dxa"/>
            <w:vMerge/>
            <w:tcBorders>
              <w:top w:val="nil"/>
              <w:left w:val="single" w:sz="4" w:space="0" w:color="auto"/>
              <w:bottom w:val="single" w:sz="4" w:space="0" w:color="000000"/>
              <w:right w:val="single" w:sz="4" w:space="0" w:color="auto"/>
            </w:tcBorders>
            <w:vAlign w:val="center"/>
            <w:hideMark/>
          </w:tcPr>
          <w:p w14:paraId="33D5D256" w14:textId="77777777" w:rsidR="00F5274B" w:rsidRPr="00F5274B" w:rsidRDefault="00F5274B" w:rsidP="00F5274B">
            <w:pPr>
              <w:spacing w:after="0" w:line="240" w:lineRule="auto"/>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2CF2FFBD"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1-Dec</w:t>
            </w:r>
          </w:p>
        </w:tc>
        <w:tc>
          <w:tcPr>
            <w:tcW w:w="4015" w:type="dxa"/>
            <w:tcBorders>
              <w:top w:val="nil"/>
              <w:left w:val="nil"/>
              <w:bottom w:val="single" w:sz="4" w:space="0" w:color="auto"/>
              <w:right w:val="single" w:sz="4" w:space="0" w:color="auto"/>
            </w:tcBorders>
            <w:shd w:val="clear" w:color="auto" w:fill="auto"/>
            <w:vAlign w:val="bottom"/>
            <w:hideMark/>
          </w:tcPr>
          <w:p w14:paraId="0149CEFB"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xml:space="preserve">Critical </w:t>
            </w:r>
            <w:proofErr w:type="spellStart"/>
            <w:r w:rsidRPr="00F5274B">
              <w:rPr>
                <w:rFonts w:ascii="Garamond" w:eastAsia="Times New Roman" w:hAnsi="Garamond" w:cs="Calibri"/>
                <w:color w:val="000000"/>
                <w:sz w:val="18"/>
                <w:szCs w:val="18"/>
              </w:rPr>
              <w:t>Rhetorics</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7961415" w14:textId="77777777" w:rsidR="00F5274B" w:rsidRPr="00F5274B" w:rsidRDefault="00F5274B" w:rsidP="00F5274B">
            <w:pPr>
              <w:spacing w:after="0" w:line="240" w:lineRule="auto"/>
              <w:rPr>
                <w:rFonts w:ascii="Garamond" w:eastAsia="Times New Roman" w:hAnsi="Garamond" w:cs="Calibri"/>
                <w:color w:val="000000"/>
                <w:sz w:val="18"/>
                <w:szCs w:val="18"/>
              </w:rPr>
            </w:pPr>
            <w:proofErr w:type="spellStart"/>
            <w:r w:rsidRPr="00F5274B">
              <w:rPr>
                <w:rFonts w:ascii="Garamond" w:eastAsia="Times New Roman" w:hAnsi="Garamond" w:cs="Calibri"/>
                <w:color w:val="000000"/>
                <w:sz w:val="18"/>
                <w:szCs w:val="18"/>
              </w:rPr>
              <w:t>Kuypers</w:t>
            </w:r>
            <w:proofErr w:type="spellEnd"/>
            <w:r w:rsidRPr="00F5274B">
              <w:rPr>
                <w:rFonts w:ascii="Garamond" w:eastAsia="Times New Roman" w:hAnsi="Garamond" w:cs="Calibri"/>
                <w:color w:val="000000"/>
                <w:sz w:val="18"/>
                <w:szCs w:val="18"/>
              </w:rPr>
              <w:t xml:space="preserve"> - Ch 17</w:t>
            </w:r>
          </w:p>
        </w:tc>
        <w:tc>
          <w:tcPr>
            <w:tcW w:w="3005" w:type="dxa"/>
            <w:tcBorders>
              <w:top w:val="nil"/>
              <w:left w:val="nil"/>
              <w:bottom w:val="single" w:sz="4" w:space="0" w:color="auto"/>
              <w:right w:val="single" w:sz="4" w:space="0" w:color="auto"/>
            </w:tcBorders>
            <w:shd w:val="clear" w:color="auto" w:fill="auto"/>
            <w:vAlign w:val="bottom"/>
            <w:hideMark/>
          </w:tcPr>
          <w:p w14:paraId="238D1324"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r>
      <w:tr w:rsidR="00F5274B" w:rsidRPr="00F5274B" w14:paraId="021E921E" w14:textId="77777777" w:rsidTr="004E03F8">
        <w:trPr>
          <w:trHeight w:val="300"/>
        </w:trPr>
        <w:tc>
          <w:tcPr>
            <w:tcW w:w="465" w:type="dxa"/>
            <w:vMerge/>
            <w:tcBorders>
              <w:top w:val="nil"/>
              <w:left w:val="single" w:sz="4" w:space="0" w:color="auto"/>
              <w:bottom w:val="single" w:sz="4" w:space="0" w:color="000000"/>
              <w:right w:val="single" w:sz="4" w:space="0" w:color="auto"/>
            </w:tcBorders>
            <w:vAlign w:val="center"/>
            <w:hideMark/>
          </w:tcPr>
          <w:p w14:paraId="63668EC3" w14:textId="77777777" w:rsidR="00F5274B" w:rsidRPr="00F5274B" w:rsidRDefault="00F5274B" w:rsidP="00F5274B">
            <w:pPr>
              <w:spacing w:after="0" w:line="240" w:lineRule="auto"/>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707FB869"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6-Dec</w:t>
            </w:r>
          </w:p>
        </w:tc>
        <w:tc>
          <w:tcPr>
            <w:tcW w:w="4015" w:type="dxa"/>
            <w:tcBorders>
              <w:top w:val="nil"/>
              <w:left w:val="nil"/>
              <w:bottom w:val="single" w:sz="4" w:space="0" w:color="auto"/>
              <w:right w:val="single" w:sz="4" w:space="0" w:color="auto"/>
            </w:tcBorders>
            <w:shd w:val="clear" w:color="auto" w:fill="auto"/>
            <w:vAlign w:val="bottom"/>
            <w:hideMark/>
          </w:tcPr>
          <w:p w14:paraId="6ED291B9"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Paper Workshop</w:t>
            </w:r>
          </w:p>
        </w:tc>
        <w:tc>
          <w:tcPr>
            <w:tcW w:w="2790" w:type="dxa"/>
            <w:tcBorders>
              <w:top w:val="nil"/>
              <w:left w:val="nil"/>
              <w:bottom w:val="single" w:sz="4" w:space="0" w:color="auto"/>
              <w:right w:val="single" w:sz="4" w:space="0" w:color="auto"/>
            </w:tcBorders>
            <w:shd w:val="clear" w:color="auto" w:fill="auto"/>
            <w:noWrap/>
            <w:vAlign w:val="bottom"/>
            <w:hideMark/>
          </w:tcPr>
          <w:p w14:paraId="1F2D5088"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c>
          <w:tcPr>
            <w:tcW w:w="3005" w:type="dxa"/>
            <w:tcBorders>
              <w:top w:val="nil"/>
              <w:left w:val="nil"/>
              <w:bottom w:val="single" w:sz="4" w:space="0" w:color="auto"/>
              <w:right w:val="single" w:sz="4" w:space="0" w:color="auto"/>
            </w:tcBorders>
            <w:shd w:val="clear" w:color="auto" w:fill="auto"/>
            <w:vAlign w:val="bottom"/>
            <w:hideMark/>
          </w:tcPr>
          <w:p w14:paraId="287741A8"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Analysis #12</w:t>
            </w:r>
          </w:p>
        </w:tc>
      </w:tr>
      <w:tr w:rsidR="00F5274B" w:rsidRPr="00F5274B" w14:paraId="1F1F82AB" w14:textId="77777777" w:rsidTr="004E03F8">
        <w:trPr>
          <w:trHeight w:val="315"/>
        </w:trPr>
        <w:tc>
          <w:tcPr>
            <w:tcW w:w="465" w:type="dxa"/>
            <w:vMerge/>
            <w:tcBorders>
              <w:top w:val="nil"/>
              <w:left w:val="single" w:sz="4" w:space="0" w:color="auto"/>
              <w:bottom w:val="single" w:sz="4" w:space="0" w:color="000000"/>
              <w:right w:val="single" w:sz="4" w:space="0" w:color="auto"/>
            </w:tcBorders>
            <w:vAlign w:val="center"/>
            <w:hideMark/>
          </w:tcPr>
          <w:p w14:paraId="69D83255" w14:textId="77777777" w:rsidR="00F5274B" w:rsidRPr="00F5274B" w:rsidRDefault="00F5274B" w:rsidP="00F5274B">
            <w:pPr>
              <w:spacing w:after="0" w:line="240" w:lineRule="auto"/>
              <w:rPr>
                <w:rFonts w:ascii="Garamond" w:eastAsia="Times New Roman" w:hAnsi="Garamond"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bottom"/>
            <w:hideMark/>
          </w:tcPr>
          <w:p w14:paraId="260FD1E1" w14:textId="77777777" w:rsidR="00F5274B" w:rsidRPr="00F5274B" w:rsidRDefault="00F5274B" w:rsidP="00F5274B">
            <w:pPr>
              <w:spacing w:after="0" w:line="240" w:lineRule="auto"/>
              <w:jc w:val="right"/>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8-Dec</w:t>
            </w:r>
          </w:p>
        </w:tc>
        <w:tc>
          <w:tcPr>
            <w:tcW w:w="4015" w:type="dxa"/>
            <w:tcBorders>
              <w:top w:val="nil"/>
              <w:left w:val="nil"/>
              <w:bottom w:val="single" w:sz="4" w:space="0" w:color="auto"/>
              <w:right w:val="single" w:sz="4" w:space="0" w:color="auto"/>
            </w:tcBorders>
            <w:shd w:val="clear" w:color="auto" w:fill="auto"/>
            <w:noWrap/>
            <w:vAlign w:val="bottom"/>
            <w:hideMark/>
          </w:tcPr>
          <w:p w14:paraId="47F37DE7"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Paper Workshop</w:t>
            </w:r>
          </w:p>
        </w:tc>
        <w:tc>
          <w:tcPr>
            <w:tcW w:w="2790" w:type="dxa"/>
            <w:tcBorders>
              <w:top w:val="nil"/>
              <w:left w:val="nil"/>
              <w:bottom w:val="single" w:sz="4" w:space="0" w:color="auto"/>
              <w:right w:val="single" w:sz="4" w:space="0" w:color="auto"/>
            </w:tcBorders>
            <w:shd w:val="clear" w:color="auto" w:fill="auto"/>
            <w:noWrap/>
            <w:vAlign w:val="bottom"/>
            <w:hideMark/>
          </w:tcPr>
          <w:p w14:paraId="6331E699" w14:textId="77777777" w:rsidR="00F5274B" w:rsidRPr="00F5274B" w:rsidRDefault="00F5274B" w:rsidP="00F5274B">
            <w:pPr>
              <w:spacing w:after="0" w:line="240" w:lineRule="auto"/>
              <w:rPr>
                <w:rFonts w:ascii="Garamond" w:eastAsia="Times New Roman" w:hAnsi="Garamond" w:cs="Calibri"/>
                <w:color w:val="000000"/>
                <w:sz w:val="18"/>
                <w:szCs w:val="18"/>
              </w:rPr>
            </w:pPr>
            <w:r w:rsidRPr="00F5274B">
              <w:rPr>
                <w:rFonts w:ascii="Garamond" w:eastAsia="Times New Roman" w:hAnsi="Garamond" w:cs="Calibri"/>
                <w:color w:val="000000"/>
                <w:sz w:val="18"/>
                <w:szCs w:val="18"/>
              </w:rPr>
              <w:t> </w:t>
            </w:r>
          </w:p>
        </w:tc>
        <w:tc>
          <w:tcPr>
            <w:tcW w:w="3005" w:type="dxa"/>
            <w:tcBorders>
              <w:top w:val="nil"/>
              <w:left w:val="nil"/>
              <w:bottom w:val="single" w:sz="4" w:space="0" w:color="auto"/>
              <w:right w:val="single" w:sz="4" w:space="0" w:color="auto"/>
            </w:tcBorders>
            <w:shd w:val="clear" w:color="auto" w:fill="auto"/>
            <w:vAlign w:val="bottom"/>
            <w:hideMark/>
          </w:tcPr>
          <w:p w14:paraId="0C687A11" w14:textId="77777777" w:rsidR="00F5274B" w:rsidRPr="00F5274B" w:rsidRDefault="00F5274B" w:rsidP="00F5274B">
            <w:pPr>
              <w:spacing w:after="0" w:line="240" w:lineRule="auto"/>
              <w:rPr>
                <w:rFonts w:ascii="Garamond" w:eastAsia="Times New Roman" w:hAnsi="Garamond" w:cs="Calibri"/>
                <w:b/>
                <w:bCs/>
                <w:color w:val="000000"/>
                <w:sz w:val="18"/>
                <w:szCs w:val="18"/>
              </w:rPr>
            </w:pPr>
            <w:r w:rsidRPr="00F5274B">
              <w:rPr>
                <w:rFonts w:ascii="Garamond" w:eastAsia="Times New Roman" w:hAnsi="Garamond" w:cs="Calibri"/>
                <w:b/>
                <w:bCs/>
                <w:color w:val="000000"/>
                <w:sz w:val="18"/>
                <w:szCs w:val="18"/>
              </w:rPr>
              <w:t>Exam and Final Paper Due</w:t>
            </w:r>
          </w:p>
        </w:tc>
      </w:tr>
    </w:tbl>
    <w:p w14:paraId="6D1CE987" w14:textId="5E1181FC" w:rsidR="00CC5194" w:rsidRPr="00F5274B" w:rsidRDefault="00CC5194" w:rsidP="003B508C">
      <w:pPr>
        <w:spacing w:after="0"/>
        <w:rPr>
          <w:rFonts w:ascii="Garamond" w:hAnsi="Garamond" w:cs="Arial"/>
        </w:rPr>
      </w:pPr>
    </w:p>
    <w:sectPr w:rsidR="00CC5194" w:rsidRPr="00F5274B" w:rsidSect="00CC51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2677"/>
    <w:multiLevelType w:val="multilevel"/>
    <w:tmpl w:val="C96C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567BC"/>
    <w:multiLevelType w:val="hybridMultilevel"/>
    <w:tmpl w:val="BD3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162993">
    <w:abstractNumId w:val="0"/>
  </w:num>
  <w:num w:numId="2" w16cid:durableId="1297445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94"/>
    <w:rsid w:val="000A3EF3"/>
    <w:rsid w:val="000A517E"/>
    <w:rsid w:val="000D08A0"/>
    <w:rsid w:val="001447A1"/>
    <w:rsid w:val="00235322"/>
    <w:rsid w:val="00266228"/>
    <w:rsid w:val="00273BF1"/>
    <w:rsid w:val="002A7DF9"/>
    <w:rsid w:val="0031449F"/>
    <w:rsid w:val="00322DCB"/>
    <w:rsid w:val="003B508C"/>
    <w:rsid w:val="00416666"/>
    <w:rsid w:val="00422FFD"/>
    <w:rsid w:val="00431422"/>
    <w:rsid w:val="004E03F8"/>
    <w:rsid w:val="004E3EAC"/>
    <w:rsid w:val="0059571F"/>
    <w:rsid w:val="005B3DE0"/>
    <w:rsid w:val="005F6366"/>
    <w:rsid w:val="005F6EC2"/>
    <w:rsid w:val="006A25CC"/>
    <w:rsid w:val="00771B2C"/>
    <w:rsid w:val="007D4101"/>
    <w:rsid w:val="00867BEB"/>
    <w:rsid w:val="008C4C4C"/>
    <w:rsid w:val="008C5E75"/>
    <w:rsid w:val="00941296"/>
    <w:rsid w:val="0098241A"/>
    <w:rsid w:val="009947D5"/>
    <w:rsid w:val="009C15DA"/>
    <w:rsid w:val="00A02989"/>
    <w:rsid w:val="00A8169C"/>
    <w:rsid w:val="00B1572E"/>
    <w:rsid w:val="00B953A8"/>
    <w:rsid w:val="00BF3194"/>
    <w:rsid w:val="00C04E50"/>
    <w:rsid w:val="00CC5194"/>
    <w:rsid w:val="00D10326"/>
    <w:rsid w:val="00D47EB7"/>
    <w:rsid w:val="00D63F74"/>
    <w:rsid w:val="00DD268D"/>
    <w:rsid w:val="00DE0936"/>
    <w:rsid w:val="00E3385A"/>
    <w:rsid w:val="00E877C1"/>
    <w:rsid w:val="00EB086E"/>
    <w:rsid w:val="00F260C1"/>
    <w:rsid w:val="00F52643"/>
    <w:rsid w:val="00F5274B"/>
    <w:rsid w:val="00F5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6257"/>
  <w15:chartTrackingRefBased/>
  <w15:docId w15:val="{D87646C8-488D-475B-B0B8-9DBD7E5A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9947D5"/>
    <w:pPr>
      <w:shd w:val="clear" w:color="auto" w:fill="FFFFFF"/>
      <w:spacing w:before="225" w:after="225" w:line="240" w:lineRule="auto"/>
      <w:jc w:val="center"/>
      <w:outlineLvl w:val="0"/>
    </w:pPr>
    <w:rPr>
      <w:rFonts w:ascii="Times New Roman" w:eastAsia="Times New Roman" w:hAnsi="Times New Roman" w:cs="Times New Roman"/>
      <w:b/>
      <w:bCs/>
      <w:kern w:val="36"/>
      <w:sz w:val="40"/>
      <w:szCs w:val="48"/>
    </w:rPr>
  </w:style>
  <w:style w:type="paragraph" w:styleId="Heading2">
    <w:name w:val="heading 2"/>
    <w:basedOn w:val="Normal"/>
    <w:next w:val="Normal"/>
    <w:link w:val="Heading2Char"/>
    <w:uiPriority w:val="9"/>
    <w:unhideWhenUsed/>
    <w:qFormat/>
    <w:rsid w:val="00DE0936"/>
    <w:pPr>
      <w:keepNext/>
      <w:keepLines/>
      <w:spacing w:before="280" w:after="240"/>
      <w:outlineLvl w:val="1"/>
    </w:pPr>
    <w:rPr>
      <w:rFonts w:ascii="Perpetua" w:eastAsiaTheme="majorEastAsia" w:hAnsi="Perpetu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194"/>
    <w:rPr>
      <w:b/>
      <w:bCs/>
    </w:rPr>
  </w:style>
  <w:style w:type="character" w:styleId="Hyperlink">
    <w:name w:val="Hyperlink"/>
    <w:basedOn w:val="DefaultParagraphFont"/>
    <w:uiPriority w:val="99"/>
    <w:unhideWhenUsed/>
    <w:rsid w:val="00CC5194"/>
    <w:rPr>
      <w:color w:val="0000FF"/>
      <w:u w:val="single"/>
    </w:rPr>
  </w:style>
  <w:style w:type="character" w:customStyle="1" w:styleId="screenreader-only">
    <w:name w:val="screenreader-only"/>
    <w:basedOn w:val="DefaultParagraphFont"/>
    <w:rsid w:val="00CC5194"/>
  </w:style>
  <w:style w:type="character" w:customStyle="1" w:styleId="Heading1Char">
    <w:name w:val="Heading 1 Char"/>
    <w:basedOn w:val="DefaultParagraphFont"/>
    <w:link w:val="Heading1"/>
    <w:uiPriority w:val="9"/>
    <w:rsid w:val="009947D5"/>
    <w:rPr>
      <w:rFonts w:ascii="Times New Roman" w:eastAsia="Times New Roman" w:hAnsi="Times New Roman" w:cs="Times New Roman"/>
      <w:b/>
      <w:bCs/>
      <w:kern w:val="36"/>
      <w:sz w:val="40"/>
      <w:szCs w:val="48"/>
      <w:shd w:val="clear" w:color="auto" w:fill="FFFFFF"/>
    </w:rPr>
  </w:style>
  <w:style w:type="character" w:styleId="Emphasis">
    <w:name w:val="Emphasis"/>
    <w:basedOn w:val="DefaultParagraphFont"/>
    <w:uiPriority w:val="20"/>
    <w:qFormat/>
    <w:rsid w:val="00CC5194"/>
    <w:rPr>
      <w:i/>
      <w:iCs/>
    </w:rPr>
  </w:style>
  <w:style w:type="character" w:customStyle="1" w:styleId="Heading2Char">
    <w:name w:val="Heading 2 Char"/>
    <w:basedOn w:val="DefaultParagraphFont"/>
    <w:link w:val="Heading2"/>
    <w:uiPriority w:val="9"/>
    <w:rsid w:val="00DE0936"/>
    <w:rPr>
      <w:rFonts w:ascii="Perpetua" w:eastAsiaTheme="majorEastAsia" w:hAnsi="Perpetua" w:cstheme="majorBidi"/>
      <w:b/>
      <w:sz w:val="26"/>
      <w:szCs w:val="26"/>
    </w:rPr>
  </w:style>
  <w:style w:type="character" w:customStyle="1" w:styleId="m871358856352188895apple-converted-space">
    <w:name w:val="m_871358856352188895apple-converted-space"/>
    <w:basedOn w:val="DefaultParagraphFont"/>
    <w:rsid w:val="007D4101"/>
  </w:style>
  <w:style w:type="character" w:styleId="FollowedHyperlink">
    <w:name w:val="FollowedHyperlink"/>
    <w:basedOn w:val="DefaultParagraphFont"/>
    <w:uiPriority w:val="99"/>
    <w:semiHidden/>
    <w:unhideWhenUsed/>
    <w:rsid w:val="00DE0936"/>
    <w:rPr>
      <w:color w:val="954F72" w:themeColor="followedHyperlink"/>
      <w:u w:val="single"/>
    </w:rPr>
  </w:style>
  <w:style w:type="paragraph" w:styleId="Title">
    <w:name w:val="Title"/>
    <w:basedOn w:val="Normal"/>
    <w:next w:val="Normal"/>
    <w:link w:val="TitleChar"/>
    <w:uiPriority w:val="10"/>
    <w:qFormat/>
    <w:rsid w:val="00DE0936"/>
    <w:pPr>
      <w:spacing w:before="120" w:after="120" w:line="240" w:lineRule="auto"/>
      <w:contextualSpacing/>
      <w:jc w:val="center"/>
    </w:pPr>
    <w:rPr>
      <w:rFonts w:ascii="Perpetua" w:eastAsiaTheme="majorEastAsia" w:hAnsi="Perpetua" w:cstheme="majorBidi"/>
      <w:spacing w:val="-10"/>
      <w:kern w:val="28"/>
      <w:sz w:val="44"/>
      <w:szCs w:val="56"/>
    </w:rPr>
  </w:style>
  <w:style w:type="character" w:customStyle="1" w:styleId="TitleChar">
    <w:name w:val="Title Char"/>
    <w:basedOn w:val="DefaultParagraphFont"/>
    <w:link w:val="Title"/>
    <w:uiPriority w:val="10"/>
    <w:rsid w:val="00DE0936"/>
    <w:rPr>
      <w:rFonts w:ascii="Perpetua" w:eastAsiaTheme="majorEastAsia" w:hAnsi="Perpetua" w:cstheme="majorBidi"/>
      <w:spacing w:val="-10"/>
      <w:kern w:val="28"/>
      <w:sz w:val="44"/>
      <w:szCs w:val="56"/>
    </w:rPr>
  </w:style>
  <w:style w:type="paragraph" w:styleId="BodyText">
    <w:name w:val="Body Text"/>
    <w:basedOn w:val="Normal"/>
    <w:link w:val="BodyTextChar"/>
    <w:rsid w:val="003B508C"/>
    <w:pPr>
      <w:spacing w:after="120" w:line="480" w:lineRule="auto"/>
    </w:pPr>
    <w:rPr>
      <w:rFonts w:ascii="Arial" w:eastAsia="Times New Roman" w:hAnsi="Arial" w:cs="Arial"/>
      <w:szCs w:val="20"/>
    </w:rPr>
  </w:style>
  <w:style w:type="character" w:customStyle="1" w:styleId="BodyTextChar">
    <w:name w:val="Body Text Char"/>
    <w:basedOn w:val="DefaultParagraphFont"/>
    <w:link w:val="BodyText"/>
    <w:rsid w:val="003B508C"/>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7632">
      <w:bodyDiv w:val="1"/>
      <w:marLeft w:val="0"/>
      <w:marRight w:val="0"/>
      <w:marTop w:val="0"/>
      <w:marBottom w:val="0"/>
      <w:divBdr>
        <w:top w:val="none" w:sz="0" w:space="0" w:color="auto"/>
        <w:left w:val="none" w:sz="0" w:space="0" w:color="auto"/>
        <w:bottom w:val="none" w:sz="0" w:space="0" w:color="auto"/>
        <w:right w:val="none" w:sz="0" w:space="0" w:color="auto"/>
      </w:divBdr>
    </w:div>
    <w:div w:id="325717511">
      <w:bodyDiv w:val="1"/>
      <w:marLeft w:val="0"/>
      <w:marRight w:val="0"/>
      <w:marTop w:val="0"/>
      <w:marBottom w:val="0"/>
      <w:divBdr>
        <w:top w:val="none" w:sz="0" w:space="0" w:color="auto"/>
        <w:left w:val="none" w:sz="0" w:space="0" w:color="auto"/>
        <w:bottom w:val="none" w:sz="0" w:space="0" w:color="auto"/>
        <w:right w:val="none" w:sz="0" w:space="0" w:color="auto"/>
      </w:divBdr>
    </w:div>
    <w:div w:id="392512207">
      <w:bodyDiv w:val="1"/>
      <w:marLeft w:val="0"/>
      <w:marRight w:val="0"/>
      <w:marTop w:val="0"/>
      <w:marBottom w:val="0"/>
      <w:divBdr>
        <w:top w:val="none" w:sz="0" w:space="0" w:color="auto"/>
        <w:left w:val="none" w:sz="0" w:space="0" w:color="auto"/>
        <w:bottom w:val="none" w:sz="0" w:space="0" w:color="auto"/>
        <w:right w:val="none" w:sz="0" w:space="0" w:color="auto"/>
      </w:divBdr>
    </w:div>
    <w:div w:id="662853279">
      <w:bodyDiv w:val="1"/>
      <w:marLeft w:val="0"/>
      <w:marRight w:val="0"/>
      <w:marTop w:val="0"/>
      <w:marBottom w:val="0"/>
      <w:divBdr>
        <w:top w:val="none" w:sz="0" w:space="0" w:color="auto"/>
        <w:left w:val="none" w:sz="0" w:space="0" w:color="auto"/>
        <w:bottom w:val="none" w:sz="0" w:space="0" w:color="auto"/>
        <w:right w:val="none" w:sz="0" w:space="0" w:color="auto"/>
      </w:divBdr>
    </w:div>
    <w:div w:id="666252191">
      <w:bodyDiv w:val="1"/>
      <w:marLeft w:val="0"/>
      <w:marRight w:val="0"/>
      <w:marTop w:val="0"/>
      <w:marBottom w:val="0"/>
      <w:divBdr>
        <w:top w:val="none" w:sz="0" w:space="0" w:color="auto"/>
        <w:left w:val="none" w:sz="0" w:space="0" w:color="auto"/>
        <w:bottom w:val="none" w:sz="0" w:space="0" w:color="auto"/>
        <w:right w:val="none" w:sz="0" w:space="0" w:color="auto"/>
      </w:divBdr>
    </w:div>
    <w:div w:id="714935731">
      <w:bodyDiv w:val="1"/>
      <w:marLeft w:val="0"/>
      <w:marRight w:val="0"/>
      <w:marTop w:val="0"/>
      <w:marBottom w:val="0"/>
      <w:divBdr>
        <w:top w:val="none" w:sz="0" w:space="0" w:color="auto"/>
        <w:left w:val="none" w:sz="0" w:space="0" w:color="auto"/>
        <w:bottom w:val="none" w:sz="0" w:space="0" w:color="auto"/>
        <w:right w:val="none" w:sz="0" w:space="0" w:color="auto"/>
      </w:divBdr>
    </w:div>
    <w:div w:id="1105541578">
      <w:bodyDiv w:val="1"/>
      <w:marLeft w:val="0"/>
      <w:marRight w:val="0"/>
      <w:marTop w:val="0"/>
      <w:marBottom w:val="0"/>
      <w:divBdr>
        <w:top w:val="none" w:sz="0" w:space="0" w:color="auto"/>
        <w:left w:val="none" w:sz="0" w:space="0" w:color="auto"/>
        <w:bottom w:val="none" w:sz="0" w:space="0" w:color="auto"/>
        <w:right w:val="none" w:sz="0" w:space="0" w:color="auto"/>
      </w:divBdr>
    </w:div>
    <w:div w:id="1124270809">
      <w:bodyDiv w:val="1"/>
      <w:marLeft w:val="0"/>
      <w:marRight w:val="0"/>
      <w:marTop w:val="0"/>
      <w:marBottom w:val="0"/>
      <w:divBdr>
        <w:top w:val="none" w:sz="0" w:space="0" w:color="auto"/>
        <w:left w:val="none" w:sz="0" w:space="0" w:color="auto"/>
        <w:bottom w:val="none" w:sz="0" w:space="0" w:color="auto"/>
        <w:right w:val="none" w:sz="0" w:space="0" w:color="auto"/>
      </w:divBdr>
    </w:div>
    <w:div w:id="1189375424">
      <w:bodyDiv w:val="1"/>
      <w:marLeft w:val="0"/>
      <w:marRight w:val="0"/>
      <w:marTop w:val="0"/>
      <w:marBottom w:val="0"/>
      <w:divBdr>
        <w:top w:val="none" w:sz="0" w:space="0" w:color="auto"/>
        <w:left w:val="none" w:sz="0" w:space="0" w:color="auto"/>
        <w:bottom w:val="none" w:sz="0" w:space="0" w:color="auto"/>
        <w:right w:val="none" w:sz="0" w:space="0" w:color="auto"/>
      </w:divBdr>
    </w:div>
    <w:div w:id="17597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l.edu/committees" TargetMode="External"/><Relationship Id="rId18" Type="http://schemas.openxmlformats.org/officeDocument/2006/relationships/hyperlink" Target="https://global.unl.edu/english/" TargetMode="External"/><Relationship Id="rId3" Type="http://schemas.openxmlformats.org/officeDocument/2006/relationships/customXml" Target="../customXml/item3.xml"/><Relationship Id="rId21" Type="http://schemas.openxmlformats.org/officeDocument/2006/relationships/hyperlink" Target="http://success.unl.edu/international" TargetMode="External"/><Relationship Id="rId7" Type="http://schemas.openxmlformats.org/officeDocument/2006/relationships/settings" Target="settings.xml"/><Relationship Id="rId12" Type="http://schemas.openxmlformats.org/officeDocument/2006/relationships/hyperlink" Target="https://comm.unl.edu/jody-koenig-kellas" TargetMode="External"/><Relationship Id="rId17" Type="http://schemas.openxmlformats.org/officeDocument/2006/relationships/hyperlink" Target="https://www.unl.edu/piesl/esl-support-la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une.griffin@unl.edu" TargetMode="External"/><Relationship Id="rId20" Type="http://schemas.openxmlformats.org/officeDocument/2006/relationships/hyperlink" Target="https://www.unl.edu/oasis/academic-success-and-intercultural-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3A__www.accessiblesociety.org_topics_demographics-2Didentity_dkaplanpaper.htm&amp;d=DwMGaQ&amp;c=Cu5g146wZdoqVuKpTNsYHeFX_rg6kWhlkLF8Eft-wwo&amp;r=RFKwJPdq0RWaz8f8toQHZAA0nQqJS1atEtkKU2O4lFHjP8ofiztzf_y03_3kVD7A&amp;m=XK1RFliLFYX8hVpFqsUpYheC0p4jq7gsKrfLNk2Hzlg&amp;s=JPTf5c5CKJStzrDm8Vy7-xvHyOk99aU6xm1KLh2Vbww&amp;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kellas2@unl.edu" TargetMode="External"/><Relationship Id="rId23" Type="http://schemas.openxmlformats.org/officeDocument/2006/relationships/hyperlink" Target="http://www.unl.edu/writing/home" TargetMode="External"/><Relationship Id="rId10" Type="http://schemas.openxmlformats.org/officeDocument/2006/relationships/hyperlink" Target="https://diversity.unl.edu/diversity-home" TargetMode="External"/><Relationship Id="rId19" Type="http://schemas.openxmlformats.org/officeDocument/2006/relationships/hyperlink" Target="https://www.unl.edu/piesl/academic-support" TargetMode="External"/><Relationship Id="rId4" Type="http://schemas.openxmlformats.org/officeDocument/2006/relationships/customXml" Target="../customXml/item4.xml"/><Relationship Id="rId9" Type="http://schemas.openxmlformats.org/officeDocument/2006/relationships/hyperlink" Target="mailto:jkirk11@Unl.edu" TargetMode="External"/><Relationship Id="rId14" Type="http://schemas.openxmlformats.org/officeDocument/2006/relationships/hyperlink" Target="mailto:jkirk11@unl.edu" TargetMode="External"/><Relationship Id="rId22" Type="http://schemas.openxmlformats.org/officeDocument/2006/relationships/hyperlink" Target="http://success.unl.edu/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1797FAEF74E41B2B9AA1D0A7EE9C3" ma:contentTypeVersion="34" ma:contentTypeDescription="Create a new document." ma:contentTypeScope="" ma:versionID="b51023d68d551f629312da5908bc2cee">
  <xsd:schema xmlns:xsd="http://www.w3.org/2001/XMLSchema" xmlns:xs="http://www.w3.org/2001/XMLSchema" xmlns:p="http://schemas.microsoft.com/office/2006/metadata/properties" xmlns:ns3="84efa241-39f6-4c5d-8b6f-1346bc9e0923" xmlns:ns4="1c488ef3-d0f9-4ad0-b259-36208986b86b" targetNamespace="http://schemas.microsoft.com/office/2006/metadata/properties" ma:root="true" ma:fieldsID="6b62b11598bfe2e1bb95cd672c8ae02b" ns3:_="" ns4:_="">
    <xsd:import namespace="84efa241-39f6-4c5d-8b6f-1346bc9e0923"/>
    <xsd:import namespace="1c488ef3-d0f9-4ad0-b259-36208986b8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a241-39f6-4c5d-8b6f-1346bc9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88ef3-d0f9-4ad0-b259-36208986b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_Channel_Section_Location xmlns="84efa241-39f6-4c5d-8b6f-1346bc9e0923" xsi:nil="true"/>
    <Self_Registration_Enabled xmlns="84efa241-39f6-4c5d-8b6f-1346bc9e0923" xsi:nil="true"/>
    <TeamsChannelId xmlns="84efa241-39f6-4c5d-8b6f-1346bc9e0923" xsi:nil="true"/>
    <IsNotebookLocked xmlns="84efa241-39f6-4c5d-8b6f-1346bc9e0923" xsi:nil="true"/>
    <FolderType xmlns="84efa241-39f6-4c5d-8b6f-1346bc9e0923" xsi:nil="true"/>
    <Distribution_Groups xmlns="84efa241-39f6-4c5d-8b6f-1346bc9e0923" xsi:nil="true"/>
    <NotebookType xmlns="84efa241-39f6-4c5d-8b6f-1346bc9e0923" xsi:nil="true"/>
    <Students xmlns="84efa241-39f6-4c5d-8b6f-1346bc9e0923">
      <UserInfo>
        <DisplayName/>
        <AccountId xsi:nil="true"/>
        <AccountType/>
      </UserInfo>
    </Students>
    <Student_Groups xmlns="84efa241-39f6-4c5d-8b6f-1346bc9e0923">
      <UserInfo>
        <DisplayName/>
        <AccountId xsi:nil="true"/>
        <AccountType/>
      </UserInfo>
    </Student_Groups>
    <LMS_Mappings xmlns="84efa241-39f6-4c5d-8b6f-1346bc9e0923" xsi:nil="true"/>
    <Invited_Teachers xmlns="84efa241-39f6-4c5d-8b6f-1346bc9e0923" xsi:nil="true"/>
    <Invited_Students xmlns="84efa241-39f6-4c5d-8b6f-1346bc9e0923" xsi:nil="true"/>
    <Has_Teacher_Only_SectionGroup xmlns="84efa241-39f6-4c5d-8b6f-1346bc9e0923" xsi:nil="true"/>
    <CultureName xmlns="84efa241-39f6-4c5d-8b6f-1346bc9e0923" xsi:nil="true"/>
    <Owner xmlns="84efa241-39f6-4c5d-8b6f-1346bc9e0923">
      <UserInfo>
        <DisplayName/>
        <AccountId xsi:nil="true"/>
        <AccountType/>
      </UserInfo>
    </Owner>
    <AppVersion xmlns="84efa241-39f6-4c5d-8b6f-1346bc9e0923" xsi:nil="true"/>
    <DefaultSectionNames xmlns="84efa241-39f6-4c5d-8b6f-1346bc9e0923" xsi:nil="true"/>
    <Is_Collaboration_Space_Locked xmlns="84efa241-39f6-4c5d-8b6f-1346bc9e0923" xsi:nil="true"/>
    <Math_Settings xmlns="84efa241-39f6-4c5d-8b6f-1346bc9e0923" xsi:nil="true"/>
    <Templates xmlns="84efa241-39f6-4c5d-8b6f-1346bc9e0923" xsi:nil="true"/>
    <Teachers xmlns="84efa241-39f6-4c5d-8b6f-1346bc9e0923">
      <UserInfo>
        <DisplayName/>
        <AccountId xsi:nil="true"/>
        <AccountType/>
      </UserInfo>
    </Teach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93803-24E4-4DD4-997E-1F8820F68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a241-39f6-4c5d-8b6f-1346bc9e0923"/>
    <ds:schemaRef ds:uri="1c488ef3-d0f9-4ad0-b259-36208986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D786F-07BA-437D-B61E-D37E716EA2EC}">
  <ds:schemaRefs>
    <ds:schemaRef ds:uri="http://schemas.microsoft.com/office/2006/metadata/properties"/>
    <ds:schemaRef ds:uri="http://schemas.microsoft.com/office/infopath/2007/PartnerControls"/>
    <ds:schemaRef ds:uri="84efa241-39f6-4c5d-8b6f-1346bc9e0923"/>
  </ds:schemaRefs>
</ds:datastoreItem>
</file>

<file path=customXml/itemProps3.xml><?xml version="1.0" encoding="utf-8"?>
<ds:datastoreItem xmlns:ds="http://schemas.openxmlformats.org/officeDocument/2006/customXml" ds:itemID="{DB07ECB3-8DBC-4193-91D4-EB9B59EB718E}">
  <ds:schemaRefs>
    <ds:schemaRef ds:uri="http://schemas.openxmlformats.org/officeDocument/2006/bibliography"/>
  </ds:schemaRefs>
</ds:datastoreItem>
</file>

<file path=customXml/itemProps4.xml><?xml version="1.0" encoding="utf-8"?>
<ds:datastoreItem xmlns:ds="http://schemas.openxmlformats.org/officeDocument/2006/customXml" ds:itemID="{6A8DFF13-E767-4206-860A-38089910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Kirk</dc:creator>
  <cp:keywords/>
  <dc:description/>
  <cp:lastModifiedBy>Justin Kirk</cp:lastModifiedBy>
  <cp:revision>8</cp:revision>
  <cp:lastPrinted>2023-02-23T19:01:00Z</cp:lastPrinted>
  <dcterms:created xsi:type="dcterms:W3CDTF">2022-08-23T17:56:00Z</dcterms:created>
  <dcterms:modified xsi:type="dcterms:W3CDTF">2023-02-23T19:01:00Z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0x010100B6D1797FAEF74E41B2B9AA1D0A7EE9C3</vt:lpwstr>
  </property>
</Properties>
</file>